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5CE359" w14:textId="154684CA" w:rsidR="00B538A9" w:rsidRDefault="00B538A9" w:rsidP="00063B37">
      <w:pPr>
        <w:rPr>
          <w:sz w:val="22"/>
          <w:szCs w:val="22"/>
        </w:rPr>
      </w:pPr>
    </w:p>
    <w:p w14:paraId="1499B8B8" w14:textId="77777777" w:rsidR="007314F0" w:rsidRDefault="007314F0" w:rsidP="009660F2">
      <w:pPr>
        <w:rPr>
          <w:b/>
          <w:bCs/>
          <w:smallCaps/>
          <w:snapToGrid/>
          <w:szCs w:val="24"/>
          <w:lang w:val="en-US" w:eastAsia="en-GB"/>
        </w:rPr>
      </w:pPr>
    </w:p>
    <w:p w14:paraId="2FB8CDD3" w14:textId="77777777" w:rsidR="007314F0" w:rsidRPr="00DD3F33" w:rsidRDefault="007314F0" w:rsidP="00B538A9">
      <w:pPr>
        <w:jc w:val="center"/>
        <w:rPr>
          <w:b/>
          <w:bCs/>
          <w:smallCaps/>
          <w:snapToGrid/>
          <w:szCs w:val="24"/>
          <w:lang w:val="en-US" w:eastAsia="en-GB"/>
        </w:rPr>
      </w:pPr>
    </w:p>
    <w:p w14:paraId="33589CE5" w14:textId="1045C7F0" w:rsidR="007314F0" w:rsidRDefault="007314F0" w:rsidP="00B538A9">
      <w:pPr>
        <w:jc w:val="center"/>
        <w:rPr>
          <w:b/>
          <w:bCs/>
          <w:i/>
          <w:iCs/>
          <w:snapToGrid/>
          <w:szCs w:val="24"/>
          <w:lang w:eastAsia="en-GB"/>
        </w:rPr>
      </w:pPr>
      <w:r>
        <w:rPr>
          <w:b/>
          <w:bCs/>
          <w:smallCaps/>
          <w:snapToGrid/>
          <w:szCs w:val="24"/>
          <w:lang w:eastAsia="en-GB"/>
        </w:rPr>
        <w:t>WORKS</w:t>
      </w:r>
      <w:r w:rsidRPr="00233848">
        <w:rPr>
          <w:b/>
          <w:bCs/>
          <w:smallCaps/>
          <w:snapToGrid/>
          <w:szCs w:val="24"/>
          <w:lang w:eastAsia="en-GB"/>
        </w:rPr>
        <w:t xml:space="preserve"> CONTRACT</w:t>
      </w:r>
    </w:p>
    <w:p w14:paraId="6B846196" w14:textId="77777777" w:rsidR="00B538A9" w:rsidRPr="00233848" w:rsidRDefault="00B538A9" w:rsidP="00B538A9">
      <w:pPr>
        <w:rPr>
          <w:b/>
          <w:smallCaps/>
          <w:snapToGrid/>
          <w:szCs w:val="24"/>
          <w:lang w:eastAsia="en-GB"/>
        </w:rPr>
      </w:pPr>
    </w:p>
    <w:p w14:paraId="1BBE33F7" w14:textId="26B80867" w:rsidR="00297722" w:rsidRPr="00233848" w:rsidRDefault="00B538A9" w:rsidP="00B538A9">
      <w:pPr>
        <w:jc w:val="center"/>
        <w:rPr>
          <w:b/>
          <w:smallCaps/>
          <w:snapToGrid/>
          <w:szCs w:val="24"/>
          <w:lang w:eastAsia="en-GB"/>
        </w:rPr>
      </w:pPr>
      <w:r w:rsidRPr="00233848">
        <w:rPr>
          <w:b/>
          <w:smallCaps/>
          <w:snapToGrid/>
          <w:szCs w:val="24"/>
          <w:lang w:eastAsia="en-GB"/>
        </w:rPr>
        <w:t>N</w:t>
      </w:r>
      <w:r w:rsidRPr="009660F2">
        <w:rPr>
          <w:b/>
          <w:smallCaps/>
          <w:snapToGrid/>
          <w:szCs w:val="24"/>
          <w:lang w:eastAsia="en-GB"/>
        </w:rPr>
        <w:t>o</w:t>
      </w:r>
      <w:r w:rsidR="00AA1323">
        <w:rPr>
          <w:b/>
          <w:smallCaps/>
          <w:snapToGrid/>
          <w:szCs w:val="24"/>
          <w:lang w:eastAsia="en-GB"/>
        </w:rPr>
        <w:t xml:space="preserve"> BGTR0200055-PP3</w:t>
      </w:r>
      <w:r w:rsidR="009660F2" w:rsidRPr="009660F2">
        <w:rPr>
          <w:b/>
          <w:smallCaps/>
          <w:snapToGrid/>
          <w:szCs w:val="24"/>
          <w:lang w:eastAsia="en-GB"/>
        </w:rPr>
        <w:t>-WRK-01</w:t>
      </w:r>
    </w:p>
    <w:p w14:paraId="4126F43D" w14:textId="77777777" w:rsidR="00B538A9" w:rsidRPr="00233848" w:rsidRDefault="00B538A9" w:rsidP="00B538A9">
      <w:pPr>
        <w:jc w:val="center"/>
        <w:rPr>
          <w:b/>
          <w:bCs/>
          <w:smallCaps/>
          <w:snapToGrid/>
          <w:szCs w:val="24"/>
          <w:lang w:eastAsia="en-GB"/>
        </w:rPr>
      </w:pPr>
    </w:p>
    <w:p w14:paraId="0E749D22" w14:textId="536F9296" w:rsidR="00B538A9" w:rsidRPr="00233848" w:rsidRDefault="00B538A9" w:rsidP="00B538A9">
      <w:pPr>
        <w:jc w:val="center"/>
        <w:rPr>
          <w:b/>
          <w:bCs/>
          <w:snapToGrid/>
          <w:szCs w:val="24"/>
          <w:lang w:eastAsia="en-GB"/>
        </w:rPr>
      </w:pPr>
      <w:r w:rsidRPr="009660F2">
        <w:rPr>
          <w:b/>
          <w:bCs/>
          <w:smallCaps/>
          <w:snapToGrid/>
          <w:szCs w:val="24"/>
          <w:lang w:eastAsia="en-GB"/>
        </w:rPr>
        <w:t>financed from the general budget of the Union</w:t>
      </w:r>
    </w:p>
    <w:p w14:paraId="2ABCD414" w14:textId="77777777" w:rsidR="00B538A9" w:rsidRPr="00233848" w:rsidRDefault="00B538A9" w:rsidP="00B538A9">
      <w:pPr>
        <w:jc w:val="center"/>
        <w:rPr>
          <w:b/>
          <w:bCs/>
          <w:snapToGrid/>
          <w:szCs w:val="24"/>
          <w:lang w:eastAsia="en-GB"/>
        </w:rPr>
      </w:pPr>
    </w:p>
    <w:p w14:paraId="2920DBFC" w14:textId="77777777" w:rsidR="00B538A9" w:rsidRPr="00233848" w:rsidRDefault="00B538A9" w:rsidP="00B538A9">
      <w:pPr>
        <w:jc w:val="center"/>
        <w:rPr>
          <w:b/>
          <w:bCs/>
          <w:snapToGrid/>
          <w:szCs w:val="24"/>
          <w:lang w:eastAsia="en-GB"/>
        </w:rPr>
      </w:pPr>
    </w:p>
    <w:p w14:paraId="26FC467D" w14:textId="77777777" w:rsidR="00B538A9" w:rsidRPr="00233848" w:rsidRDefault="00B538A9" w:rsidP="00B538A9">
      <w:pPr>
        <w:jc w:val="both"/>
        <w:rPr>
          <w:snapToGrid/>
          <w:szCs w:val="24"/>
          <w:lang w:eastAsia="en-GB"/>
        </w:rPr>
      </w:pPr>
    </w:p>
    <w:p w14:paraId="1C8952C1" w14:textId="77777777" w:rsidR="009660F2" w:rsidRPr="00233848" w:rsidRDefault="009660F2" w:rsidP="009660F2">
      <w:pPr>
        <w:spacing w:line="259" w:lineRule="auto"/>
        <w:jc w:val="center"/>
        <w:rPr>
          <w:b/>
          <w:bCs/>
          <w:snapToGrid/>
          <w:szCs w:val="24"/>
          <w:lang w:eastAsia="en-GB"/>
        </w:rPr>
      </w:pPr>
      <w:r w:rsidRPr="00233848">
        <w:rPr>
          <w:b/>
          <w:bCs/>
          <w:snapToGrid/>
          <w:szCs w:val="24"/>
          <w:lang w:eastAsia="en-GB"/>
        </w:rPr>
        <w:t>MAIN CONDITIONS</w:t>
      </w:r>
    </w:p>
    <w:p w14:paraId="5B388469" w14:textId="77777777" w:rsidR="009660F2" w:rsidRPr="00233848" w:rsidRDefault="009660F2" w:rsidP="009660F2">
      <w:pPr>
        <w:jc w:val="both"/>
        <w:rPr>
          <w:snapToGrid/>
          <w:szCs w:val="24"/>
          <w:lang w:eastAsia="en-GB"/>
        </w:rPr>
      </w:pPr>
    </w:p>
    <w:p w14:paraId="550110F8" w14:textId="77777777" w:rsidR="00AA1323" w:rsidRDefault="00AA1323" w:rsidP="009660F2">
      <w:pPr>
        <w:jc w:val="both"/>
        <w:rPr>
          <w:b/>
          <w:bCs/>
          <w:sz w:val="22"/>
          <w:szCs w:val="22"/>
        </w:rPr>
      </w:pPr>
      <w:r>
        <w:rPr>
          <w:b/>
          <w:bCs/>
          <w:sz w:val="22"/>
          <w:szCs w:val="22"/>
        </w:rPr>
        <w:t xml:space="preserve">Trakya Kalkunma Ajansı / </w:t>
      </w:r>
      <w:r w:rsidRPr="00AA1323">
        <w:rPr>
          <w:b/>
          <w:bCs/>
          <w:sz w:val="22"/>
          <w:szCs w:val="22"/>
        </w:rPr>
        <w:t xml:space="preserve">Trakya Development Agency Cumhuriyet Mah. Elif Hanım Sok. Dinçgül Özçakı İş Merkezi No:9  Süleymanpaşa / Tekirdağ / Türkiye </w:t>
      </w:r>
    </w:p>
    <w:p w14:paraId="372B7214" w14:textId="15A77A07" w:rsidR="009660F2" w:rsidRPr="00233848" w:rsidRDefault="009660F2" w:rsidP="009660F2">
      <w:pPr>
        <w:jc w:val="both"/>
        <w:rPr>
          <w:snapToGrid/>
          <w:szCs w:val="24"/>
          <w:lang w:eastAsia="en-GB"/>
        </w:rPr>
      </w:pPr>
      <w:r w:rsidRPr="00233848">
        <w:rPr>
          <w:snapToGrid/>
          <w:szCs w:val="24"/>
          <w:lang w:eastAsia="en-GB"/>
        </w:rPr>
        <w:t>(‘the contracting authority’),</w:t>
      </w:r>
    </w:p>
    <w:p w14:paraId="18C42A4E" w14:textId="77777777" w:rsidR="009660F2" w:rsidRPr="00233848" w:rsidRDefault="009660F2" w:rsidP="009660F2">
      <w:pPr>
        <w:jc w:val="both"/>
        <w:rPr>
          <w:snapToGrid/>
          <w:szCs w:val="24"/>
          <w:lang w:eastAsia="en-GB"/>
        </w:rPr>
      </w:pPr>
    </w:p>
    <w:p w14:paraId="3897BF4A" w14:textId="77777777" w:rsidR="009660F2" w:rsidRPr="00233848" w:rsidRDefault="009660F2" w:rsidP="009660F2">
      <w:pPr>
        <w:jc w:val="both"/>
        <w:rPr>
          <w:snapToGrid/>
          <w:color w:val="000000"/>
          <w:szCs w:val="24"/>
          <w:shd w:val="clear" w:color="auto" w:fill="FFFFFF"/>
          <w:lang w:eastAsia="en-GB"/>
        </w:rPr>
      </w:pPr>
      <w:r w:rsidRPr="00233848">
        <w:rPr>
          <w:snapToGrid/>
          <w:color w:val="000000"/>
          <w:szCs w:val="24"/>
          <w:shd w:val="clear" w:color="auto" w:fill="FFFFFF"/>
          <w:lang w:eastAsia="en-GB"/>
        </w:rPr>
        <w:t>represented for the purposes of the signature of this [framework</w:t>
      </w:r>
      <w:r w:rsidRPr="00233848">
        <w:rPr>
          <w:snapToGrid/>
          <w:szCs w:val="24"/>
          <w:lang w:eastAsia="en-GB"/>
        </w:rPr>
        <w:t>]</w:t>
      </w:r>
      <w:r w:rsidRPr="00233848">
        <w:rPr>
          <w:snapToGrid/>
          <w:color w:val="000000"/>
          <w:szCs w:val="24"/>
          <w:shd w:val="clear" w:color="auto" w:fill="FFFFFF"/>
          <w:lang w:eastAsia="en-GB"/>
        </w:rPr>
        <w:t xml:space="preserve"> contract by the authorised representative indicated in the respective field under “SIGNATURES” below </w:t>
      </w:r>
    </w:p>
    <w:p w14:paraId="30924244" w14:textId="77777777" w:rsidR="009660F2" w:rsidRPr="00233848" w:rsidRDefault="009660F2" w:rsidP="009660F2">
      <w:pPr>
        <w:jc w:val="both"/>
        <w:rPr>
          <w:snapToGrid/>
          <w:color w:val="000000"/>
          <w:szCs w:val="24"/>
          <w:shd w:val="clear" w:color="auto" w:fill="FFFFFF"/>
          <w:lang w:eastAsia="en-GB"/>
        </w:rPr>
      </w:pPr>
    </w:p>
    <w:p w14:paraId="7604F002" w14:textId="77777777" w:rsidR="009660F2" w:rsidRPr="00233848" w:rsidRDefault="009660F2" w:rsidP="009660F2">
      <w:pPr>
        <w:jc w:val="both"/>
        <w:rPr>
          <w:strike/>
          <w:snapToGrid/>
          <w:szCs w:val="24"/>
          <w:lang w:eastAsia="en-GB"/>
        </w:rPr>
      </w:pPr>
      <w:r>
        <w:rPr>
          <w:snapToGrid/>
          <w:color w:val="000000"/>
          <w:szCs w:val="24"/>
          <w:shd w:val="clear" w:color="auto" w:fill="FFFFFF"/>
          <w:lang w:eastAsia="en-GB"/>
        </w:rPr>
        <w:t xml:space="preserve">of the one part, </w:t>
      </w:r>
      <w:r w:rsidRPr="00233848">
        <w:rPr>
          <w:snapToGrid/>
          <w:color w:val="000000"/>
          <w:szCs w:val="24"/>
          <w:shd w:val="clear" w:color="auto" w:fill="FFFFFF"/>
          <w:lang w:eastAsia="en-GB"/>
        </w:rPr>
        <w:t>and </w:t>
      </w:r>
    </w:p>
    <w:p w14:paraId="09836649" w14:textId="77777777" w:rsidR="00B538A9" w:rsidRPr="00233848" w:rsidRDefault="00B538A9" w:rsidP="00B538A9">
      <w:pPr>
        <w:jc w:val="both"/>
        <w:rPr>
          <w:i/>
          <w:iCs/>
          <w:snapToGrid/>
          <w:color w:val="0070C0"/>
          <w:szCs w:val="24"/>
          <w:u w:val="single"/>
          <w:lang w:eastAsia="en-GB"/>
        </w:rPr>
      </w:pPr>
    </w:p>
    <w:p w14:paraId="10F7BD63" w14:textId="77777777" w:rsidR="00B538A9" w:rsidRPr="00233848" w:rsidRDefault="00B538A9" w:rsidP="00B538A9">
      <w:pPr>
        <w:jc w:val="both"/>
        <w:rPr>
          <w:snapToGrid/>
          <w:szCs w:val="24"/>
          <w:lang w:eastAsia="en-GB"/>
        </w:rPr>
      </w:pPr>
      <w:r w:rsidRPr="00233848">
        <w:rPr>
          <w:i/>
          <w:iCs/>
          <w:snapToGrid/>
          <w:color w:val="0070C0"/>
          <w:szCs w:val="24"/>
          <w:u w:val="single"/>
          <w:lang w:eastAsia="en-GB"/>
        </w:rPr>
        <w:t>[Option 1: The tender was submitted by a single tenderer or by a group of economic operators with</w:t>
      </w:r>
      <w:r w:rsidRPr="00233848">
        <w:rPr>
          <w:i/>
          <w:iCs/>
          <w:snapToGrid/>
          <w:szCs w:val="24"/>
          <w:u w:val="single"/>
          <w:lang w:eastAsia="en-GB"/>
        </w:rPr>
        <w:t xml:space="preserve"> a separate legal personality:</w:t>
      </w:r>
      <w:r w:rsidRPr="00233848">
        <w:rPr>
          <w:snapToGrid/>
          <w:color w:val="0070C0"/>
          <w:szCs w:val="24"/>
          <w:lang w:eastAsia="en-GB"/>
        </w:rPr>
        <w:t xml:space="preserve"> </w:t>
      </w:r>
    </w:p>
    <w:p w14:paraId="0B2941A8" w14:textId="77777777" w:rsidR="00B538A9" w:rsidRPr="00233848" w:rsidRDefault="00B538A9" w:rsidP="00B538A9">
      <w:pPr>
        <w:jc w:val="both"/>
        <w:rPr>
          <w:snapToGrid/>
          <w:color w:val="0070C0"/>
          <w:szCs w:val="24"/>
          <w:lang w:eastAsia="en-GB"/>
        </w:rPr>
      </w:pPr>
    </w:p>
    <w:p w14:paraId="48C87078" w14:textId="77777777" w:rsidR="00B538A9" w:rsidRPr="00233848" w:rsidRDefault="00B538A9" w:rsidP="00B538A9">
      <w:pPr>
        <w:textAlignment w:val="baseline"/>
        <w:rPr>
          <w:snapToGrid/>
          <w:szCs w:val="24"/>
          <w:lang w:eastAsia="en-GB"/>
        </w:rPr>
      </w:pPr>
      <w:r w:rsidRPr="00233848">
        <w:rPr>
          <w:snapToGrid/>
          <w:szCs w:val="24"/>
          <w:lang w:eastAsia="en-GB"/>
        </w:rPr>
        <w:t>2. [</w:t>
      </w:r>
      <w:r w:rsidRPr="00233848">
        <w:rPr>
          <w:i/>
          <w:iCs/>
          <w:snapToGrid/>
          <w:szCs w:val="24"/>
          <w:shd w:val="clear" w:color="auto" w:fill="C0C0C0"/>
          <w:lang w:eastAsia="en-GB"/>
        </w:rPr>
        <w:t>Contractor’s full official name</w:t>
      </w:r>
      <w:r w:rsidRPr="00233848">
        <w:rPr>
          <w:snapToGrid/>
          <w:szCs w:val="24"/>
          <w:lang w:eastAsia="en-GB"/>
        </w:rPr>
        <w:t>] </w:t>
      </w:r>
    </w:p>
    <w:p w14:paraId="4C8F8C67"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Legal form: </w:t>
      </w:r>
      <w:r w:rsidRPr="00233848">
        <w:rPr>
          <w:snapToGrid/>
          <w:szCs w:val="24"/>
          <w:lang w:eastAsia="en-GB"/>
        </w:rPr>
        <w:t>[</w:t>
      </w:r>
      <w:r w:rsidRPr="00233848">
        <w:rPr>
          <w:i/>
          <w:iCs/>
          <w:snapToGrid/>
          <w:szCs w:val="24"/>
          <w:shd w:val="clear" w:color="auto" w:fill="C0C0C0"/>
          <w:lang w:eastAsia="en-GB"/>
        </w:rPr>
        <w:t>Contractor’s official legal form</w:t>
      </w:r>
      <w:r w:rsidRPr="00233848">
        <w:rPr>
          <w:snapToGrid/>
          <w:szCs w:val="24"/>
          <w:lang w:eastAsia="en-GB"/>
        </w:rPr>
        <w:t>] </w:t>
      </w:r>
    </w:p>
    <w:p w14:paraId="3A0A18F8"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Registration number: </w:t>
      </w:r>
      <w:r w:rsidRPr="00233848">
        <w:rPr>
          <w:snapToGrid/>
          <w:szCs w:val="24"/>
          <w:lang w:eastAsia="en-GB"/>
        </w:rPr>
        <w:t>[</w:t>
      </w:r>
      <w:r w:rsidRPr="00233848">
        <w:rPr>
          <w:i/>
          <w:iCs/>
          <w:snapToGrid/>
          <w:szCs w:val="24"/>
          <w:shd w:val="clear" w:color="auto" w:fill="C0C0C0"/>
          <w:lang w:eastAsia="en-GB"/>
        </w:rPr>
        <w:t>Contractor’s statutory registration number or ID or passport number</w:t>
      </w:r>
      <w:r w:rsidRPr="00233848">
        <w:rPr>
          <w:snapToGrid/>
          <w:szCs w:val="24"/>
          <w:lang w:eastAsia="en-GB"/>
        </w:rPr>
        <w:t>] </w:t>
      </w:r>
    </w:p>
    <w:p w14:paraId="306CBBDC"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Official address: </w:t>
      </w:r>
      <w:r w:rsidRPr="00233848">
        <w:rPr>
          <w:snapToGrid/>
          <w:szCs w:val="24"/>
          <w:lang w:eastAsia="en-GB"/>
        </w:rPr>
        <w:t>[</w:t>
      </w:r>
      <w:r w:rsidRPr="00233848">
        <w:rPr>
          <w:i/>
          <w:iCs/>
          <w:snapToGrid/>
          <w:szCs w:val="24"/>
          <w:shd w:val="clear" w:color="auto" w:fill="C0C0C0"/>
          <w:lang w:eastAsia="en-GB"/>
        </w:rPr>
        <w:t>Contractor’s full official address</w:t>
      </w:r>
      <w:r w:rsidRPr="00233848">
        <w:rPr>
          <w:snapToGrid/>
          <w:szCs w:val="24"/>
          <w:lang w:eastAsia="en-GB"/>
        </w:rPr>
        <w:t>] </w:t>
      </w:r>
    </w:p>
    <w:p w14:paraId="566FB1A0"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shd w:val="clear" w:color="auto" w:fill="C0C0C0"/>
          <w:lang w:eastAsia="en-GB"/>
        </w:rPr>
        <w:t xml:space="preserve">VAT: </w:t>
      </w:r>
      <w:r w:rsidRPr="00233848">
        <w:rPr>
          <w:snapToGrid/>
          <w:szCs w:val="24"/>
          <w:shd w:val="clear" w:color="auto" w:fill="C0C0C0"/>
          <w:lang w:eastAsia="en-GB"/>
        </w:rPr>
        <w:t>[</w:t>
      </w:r>
      <w:r w:rsidRPr="00233848">
        <w:rPr>
          <w:i/>
          <w:iCs/>
          <w:snapToGrid/>
          <w:color w:val="0070C0"/>
          <w:szCs w:val="24"/>
          <w:shd w:val="clear" w:color="auto" w:fill="C0C0C0"/>
          <w:lang w:eastAsia="en-GB"/>
        </w:rPr>
        <w:t>OPTION for contractors with VAT</w:t>
      </w:r>
      <w:r w:rsidRPr="00233848">
        <w:rPr>
          <w:i/>
          <w:iCs/>
          <w:snapToGrid/>
          <w:szCs w:val="24"/>
          <w:shd w:val="clear" w:color="auto" w:fill="C0C0C0"/>
          <w:lang w:eastAsia="en-GB"/>
        </w:rPr>
        <w:t>: VAT registration number</w:t>
      </w:r>
      <w:r w:rsidRPr="00233848">
        <w:rPr>
          <w:snapToGrid/>
          <w:szCs w:val="24"/>
          <w:shd w:val="clear" w:color="auto" w:fill="C0C0C0"/>
          <w:lang w:eastAsia="en-GB"/>
        </w:rPr>
        <w:t>]</w:t>
      </w:r>
      <w:r w:rsidRPr="00233848">
        <w:rPr>
          <w:snapToGrid/>
          <w:szCs w:val="24"/>
          <w:lang w:eastAsia="en-GB"/>
        </w:rPr>
        <w:t> </w:t>
      </w:r>
    </w:p>
    <w:p w14:paraId="15FE24A3" w14:textId="77777777" w:rsidR="00B538A9" w:rsidRPr="00233848" w:rsidRDefault="00B538A9" w:rsidP="00B538A9">
      <w:pPr>
        <w:rPr>
          <w:snapToGrid/>
          <w:szCs w:val="24"/>
          <w:lang w:eastAsia="en-GB"/>
        </w:rPr>
      </w:pPr>
      <w:r w:rsidRPr="00233848">
        <w:rPr>
          <w:snapToGrid/>
          <w:szCs w:val="24"/>
          <w:lang w:eastAsia="en-GB"/>
        </w:rPr>
        <w:t>(‘the contractor’)</w:t>
      </w:r>
    </w:p>
    <w:p w14:paraId="51D04F11" w14:textId="77777777" w:rsidR="00B538A9" w:rsidRPr="00233848" w:rsidRDefault="00B538A9" w:rsidP="00B538A9">
      <w:pPr>
        <w:rPr>
          <w:snapToGrid/>
          <w:szCs w:val="24"/>
          <w:lang w:eastAsia="en-GB"/>
        </w:rPr>
      </w:pPr>
    </w:p>
    <w:p w14:paraId="3F760E73" w14:textId="77777777" w:rsidR="00B538A9" w:rsidRPr="00233848" w:rsidRDefault="00B538A9" w:rsidP="00B538A9">
      <w:pPr>
        <w:jc w:val="both"/>
        <w:rPr>
          <w:i/>
          <w:iCs/>
          <w:snapToGrid/>
          <w:color w:val="0070C0"/>
          <w:szCs w:val="24"/>
          <w:u w:val="single"/>
          <w:lang w:eastAsia="en-GB"/>
        </w:rPr>
      </w:pPr>
      <w:r w:rsidRPr="00233848">
        <w:rPr>
          <w:i/>
          <w:iCs/>
          <w:snapToGrid/>
          <w:color w:val="0070C0"/>
          <w:szCs w:val="24"/>
          <w:u w:val="single"/>
          <w:lang w:eastAsia="en-GB"/>
        </w:rPr>
        <w:t>[Option 2: The tender was submitted by a group of economic operators without a separate legal personality:</w:t>
      </w:r>
    </w:p>
    <w:p w14:paraId="2F15325C" w14:textId="4C2B1240" w:rsidR="00B538A9" w:rsidRPr="00233848" w:rsidRDefault="00B538A9" w:rsidP="00B538A9">
      <w:pPr>
        <w:rPr>
          <w:snapToGrid/>
          <w:szCs w:val="24"/>
          <w:u w:val="single"/>
          <w:lang w:eastAsia="en-GB"/>
        </w:rPr>
      </w:pPr>
      <w:r w:rsidRPr="00233848">
        <w:rPr>
          <w:snapToGrid/>
          <w:szCs w:val="24"/>
          <w:lang w:eastAsia="en-GB"/>
        </w:rPr>
        <w:t xml:space="preserve">2. </w:t>
      </w:r>
      <w:r w:rsidRPr="00233848">
        <w:rPr>
          <w:rFonts w:ascii="Calibri" w:eastAsia="Calibri" w:hAnsi="Calibri" w:cs="Calibri"/>
          <w:snapToGrid/>
          <w:sz w:val="22"/>
          <w:szCs w:val="22"/>
          <w:lang w:eastAsia="en-GB"/>
        </w:rPr>
        <w:t>[[</w:t>
      </w:r>
      <w:r w:rsidRPr="00233848">
        <w:rPr>
          <w:i/>
          <w:iCs/>
          <w:snapToGrid/>
          <w:szCs w:val="24"/>
          <w:lang w:eastAsia="en-GB"/>
        </w:rPr>
        <w:t>Include the name of the group if any -]</w:t>
      </w:r>
      <w:r w:rsidRPr="00233848">
        <w:rPr>
          <w:snapToGrid/>
          <w:szCs w:val="24"/>
          <w:lang w:eastAsia="en-GB"/>
        </w:rPr>
        <w:t xml:space="preserve"> group of economic operators who submitted a joint tender (‘the group’) [composed of the following members who are jointly and severally liable vis-a-vis the contracting authority for the </w:t>
      </w:r>
      <w:r w:rsidRPr="00233848">
        <w:rPr>
          <w:i/>
          <w:iCs/>
          <w:snapToGrid/>
          <w:szCs w:val="24"/>
          <w:lang w:eastAsia="en-GB"/>
        </w:rPr>
        <w:t>implementation</w:t>
      </w:r>
      <w:r w:rsidRPr="00233848">
        <w:rPr>
          <w:snapToGrid/>
          <w:szCs w:val="24"/>
          <w:lang w:eastAsia="en-GB"/>
        </w:rPr>
        <w:t xml:space="preserve"> of</w:t>
      </w:r>
      <w:r w:rsidRPr="00233848">
        <w:rPr>
          <w:snapToGrid/>
          <w:szCs w:val="24"/>
          <w:u w:val="single"/>
          <w:lang w:eastAsia="en-GB"/>
        </w:rPr>
        <w:t xml:space="preserve"> </w:t>
      </w:r>
      <w:r w:rsidRPr="00233848">
        <w:rPr>
          <w:snapToGrid/>
          <w:color w:val="000000"/>
          <w:szCs w:val="24"/>
          <w:lang w:eastAsia="fr-BE"/>
        </w:rPr>
        <w:t>this  contract</w:t>
      </w:r>
      <w:r w:rsidRPr="00233848">
        <w:rPr>
          <w:snapToGrid/>
          <w:szCs w:val="24"/>
          <w:u w:val="single"/>
          <w:lang w:eastAsia="en-GB"/>
        </w:rPr>
        <w:t xml:space="preserve"> ]</w:t>
      </w:r>
    </w:p>
    <w:p w14:paraId="5B39D26E" w14:textId="77777777" w:rsidR="00B538A9" w:rsidRPr="00233848" w:rsidRDefault="00B538A9" w:rsidP="00B538A9">
      <w:pPr>
        <w:rPr>
          <w:rFonts w:ascii="Segoe UI" w:hAnsi="Segoe UI" w:cs="Segoe UI"/>
          <w:snapToGrid/>
          <w:szCs w:val="24"/>
          <w:lang w:eastAsia="en-GB"/>
        </w:rPr>
      </w:pPr>
      <w:r w:rsidRPr="00233848">
        <w:rPr>
          <w:snapToGrid/>
          <w:color w:val="D13438"/>
          <w:szCs w:val="24"/>
          <w:u w:val="single"/>
          <w:lang w:eastAsia="en-GB"/>
        </w:rPr>
        <w:t xml:space="preserve">Legal form: </w:t>
      </w:r>
      <w:r w:rsidRPr="00233848">
        <w:rPr>
          <w:snapToGrid/>
          <w:szCs w:val="24"/>
          <w:lang w:eastAsia="en-GB"/>
        </w:rPr>
        <w:t>[</w:t>
      </w:r>
      <w:r w:rsidRPr="00233848">
        <w:rPr>
          <w:i/>
          <w:iCs/>
          <w:snapToGrid/>
          <w:szCs w:val="24"/>
          <w:lang w:eastAsia="en-GB"/>
        </w:rPr>
        <w:t>Contractor’s official legal form</w:t>
      </w:r>
      <w:r w:rsidRPr="00233848">
        <w:rPr>
          <w:snapToGrid/>
          <w:szCs w:val="24"/>
          <w:lang w:eastAsia="en-GB"/>
        </w:rPr>
        <w:t>] </w:t>
      </w:r>
    </w:p>
    <w:p w14:paraId="544AAC16" w14:textId="77777777" w:rsidR="00B538A9" w:rsidRPr="00233848" w:rsidRDefault="00B538A9" w:rsidP="00B538A9">
      <w:pPr>
        <w:rPr>
          <w:rFonts w:ascii="Segoe UI" w:hAnsi="Segoe UI" w:cs="Segoe UI"/>
          <w:snapToGrid/>
          <w:szCs w:val="24"/>
          <w:lang w:eastAsia="en-GB"/>
        </w:rPr>
      </w:pPr>
      <w:r w:rsidRPr="00233848">
        <w:rPr>
          <w:snapToGrid/>
          <w:color w:val="D13438"/>
          <w:szCs w:val="24"/>
          <w:u w:val="single"/>
          <w:lang w:eastAsia="en-GB"/>
        </w:rPr>
        <w:t xml:space="preserve">Registration number: </w:t>
      </w:r>
      <w:r w:rsidRPr="00233848">
        <w:rPr>
          <w:snapToGrid/>
          <w:szCs w:val="24"/>
          <w:lang w:eastAsia="en-GB"/>
        </w:rPr>
        <w:t>[</w:t>
      </w:r>
      <w:r w:rsidRPr="00233848">
        <w:rPr>
          <w:i/>
          <w:iCs/>
          <w:snapToGrid/>
          <w:szCs w:val="24"/>
          <w:lang w:eastAsia="en-GB"/>
        </w:rPr>
        <w:t>Contractor’s statutory registration number or ID or passport number</w:t>
      </w:r>
      <w:r w:rsidRPr="00233848">
        <w:rPr>
          <w:snapToGrid/>
          <w:szCs w:val="24"/>
          <w:lang w:eastAsia="en-GB"/>
        </w:rPr>
        <w:t>] </w:t>
      </w:r>
    </w:p>
    <w:p w14:paraId="4FB8B7EF" w14:textId="77777777" w:rsidR="00B538A9" w:rsidRPr="00233848" w:rsidRDefault="00B538A9" w:rsidP="00B538A9">
      <w:pPr>
        <w:rPr>
          <w:rFonts w:ascii="Segoe UI" w:hAnsi="Segoe UI" w:cs="Segoe UI"/>
          <w:snapToGrid/>
          <w:szCs w:val="24"/>
          <w:lang w:eastAsia="en-GB"/>
        </w:rPr>
      </w:pPr>
      <w:r w:rsidRPr="00233848">
        <w:rPr>
          <w:snapToGrid/>
          <w:color w:val="D13438"/>
          <w:szCs w:val="24"/>
          <w:u w:val="single"/>
          <w:lang w:eastAsia="en-GB"/>
        </w:rPr>
        <w:t xml:space="preserve">Official address: </w:t>
      </w:r>
      <w:r w:rsidRPr="00233848">
        <w:rPr>
          <w:snapToGrid/>
          <w:szCs w:val="24"/>
          <w:lang w:eastAsia="en-GB"/>
        </w:rPr>
        <w:t>[</w:t>
      </w:r>
      <w:r w:rsidRPr="00233848">
        <w:rPr>
          <w:i/>
          <w:iCs/>
          <w:snapToGrid/>
          <w:szCs w:val="24"/>
          <w:lang w:eastAsia="en-GB"/>
        </w:rPr>
        <w:t>Contractor’s full official address</w:t>
      </w:r>
      <w:r w:rsidRPr="00233848">
        <w:rPr>
          <w:snapToGrid/>
          <w:szCs w:val="24"/>
          <w:lang w:eastAsia="en-GB"/>
        </w:rPr>
        <w:t>] </w:t>
      </w:r>
    </w:p>
    <w:p w14:paraId="7C7533E5" w14:textId="77777777" w:rsidR="00B538A9" w:rsidRPr="00233848" w:rsidRDefault="00B538A9" w:rsidP="00B538A9">
      <w:pPr>
        <w:rPr>
          <w:snapToGrid/>
          <w:szCs w:val="24"/>
          <w:lang w:eastAsia="en-GB"/>
        </w:rPr>
      </w:pPr>
      <w:r w:rsidRPr="00233848">
        <w:rPr>
          <w:snapToGrid/>
          <w:color w:val="D13438"/>
          <w:szCs w:val="24"/>
          <w:u w:val="single"/>
          <w:lang w:eastAsia="en-GB"/>
        </w:rPr>
        <w:t xml:space="preserve">VAT: </w:t>
      </w:r>
      <w:r w:rsidRPr="00233848">
        <w:rPr>
          <w:snapToGrid/>
          <w:szCs w:val="24"/>
          <w:lang w:eastAsia="en-GB"/>
        </w:rPr>
        <w:t>[</w:t>
      </w:r>
      <w:r w:rsidRPr="00233848">
        <w:rPr>
          <w:i/>
          <w:iCs/>
          <w:snapToGrid/>
          <w:color w:val="0070C0"/>
          <w:szCs w:val="24"/>
          <w:lang w:eastAsia="en-GB"/>
        </w:rPr>
        <w:t>OPTION for contractors with VAT</w:t>
      </w:r>
      <w:r w:rsidRPr="00233848">
        <w:rPr>
          <w:i/>
          <w:iCs/>
          <w:snapToGrid/>
          <w:szCs w:val="24"/>
          <w:lang w:eastAsia="en-GB"/>
        </w:rPr>
        <w:t>: VAT registration number</w:t>
      </w:r>
      <w:r w:rsidRPr="00233848">
        <w:rPr>
          <w:snapToGrid/>
          <w:szCs w:val="24"/>
          <w:lang w:eastAsia="en-GB"/>
        </w:rPr>
        <w:t>]</w:t>
      </w:r>
    </w:p>
    <w:p w14:paraId="3754E3DC" w14:textId="77777777" w:rsidR="00B538A9" w:rsidRPr="00233848" w:rsidRDefault="00B538A9" w:rsidP="00B538A9">
      <w:pPr>
        <w:rPr>
          <w:rFonts w:ascii="Segoe UI" w:hAnsi="Segoe UI" w:cs="Segoe UI"/>
          <w:snapToGrid/>
          <w:szCs w:val="24"/>
          <w:lang w:eastAsia="en-GB"/>
        </w:rPr>
      </w:pPr>
      <w:r w:rsidRPr="00233848">
        <w:rPr>
          <w:snapToGrid/>
          <w:szCs w:val="24"/>
          <w:lang w:eastAsia="en-GB"/>
        </w:rPr>
        <w:t>appointed as leader of the group by the members of the group that submitted the joint tender,</w:t>
      </w:r>
    </w:p>
    <w:p w14:paraId="4EB63893" w14:textId="77777777" w:rsidR="00B538A9" w:rsidRPr="00233848" w:rsidRDefault="00B538A9" w:rsidP="00B538A9">
      <w:pPr>
        <w:jc w:val="both"/>
        <w:textAlignment w:val="baseline"/>
        <w:rPr>
          <w:rFonts w:ascii="Segoe UI" w:hAnsi="Segoe UI" w:cs="Segoe UI"/>
          <w:snapToGrid/>
          <w:szCs w:val="24"/>
          <w:lang w:eastAsia="en-GB"/>
        </w:rPr>
      </w:pPr>
      <w:r w:rsidRPr="00233848">
        <w:rPr>
          <w:i/>
          <w:iCs/>
          <w:snapToGrid/>
          <w:color w:val="0070C0"/>
          <w:szCs w:val="24"/>
          <w:lang w:eastAsia="en-GB"/>
        </w:rPr>
        <w:t>[repeat the above data as many times as there are contractors in case of joint tender and continue numbering]</w:t>
      </w:r>
      <w:r w:rsidRPr="00233848">
        <w:rPr>
          <w:snapToGrid/>
          <w:color w:val="0070C0"/>
          <w:szCs w:val="24"/>
          <w:lang w:eastAsia="en-GB"/>
        </w:rPr>
        <w:t> </w:t>
      </w:r>
    </w:p>
    <w:p w14:paraId="3FA54E72" w14:textId="77777777" w:rsidR="00B538A9" w:rsidRPr="00233848" w:rsidRDefault="00B538A9" w:rsidP="00B538A9">
      <w:pPr>
        <w:ind w:left="284" w:hanging="284"/>
        <w:jc w:val="both"/>
        <w:textAlignment w:val="baseline"/>
        <w:rPr>
          <w:rFonts w:ascii="Segoe UI" w:hAnsi="Segoe UI" w:cs="Segoe UI"/>
          <w:snapToGrid/>
          <w:szCs w:val="24"/>
          <w:lang w:eastAsia="en-GB"/>
        </w:rPr>
      </w:pPr>
      <w:r w:rsidRPr="00233848">
        <w:rPr>
          <w:snapToGrid/>
          <w:szCs w:val="24"/>
          <w:lang w:eastAsia="en-GB"/>
        </w:rPr>
        <w:t>(collectively "the contractor"), </w:t>
      </w:r>
    </w:p>
    <w:p w14:paraId="43BF4C99" w14:textId="77777777" w:rsidR="00B538A9" w:rsidRPr="00233848" w:rsidRDefault="00B538A9" w:rsidP="00B538A9">
      <w:pPr>
        <w:jc w:val="both"/>
        <w:rPr>
          <w:snapToGrid/>
          <w:szCs w:val="24"/>
          <w:lang w:eastAsia="en-GB"/>
        </w:rPr>
      </w:pPr>
    </w:p>
    <w:p w14:paraId="1CEA539D" w14:textId="4FA82C8F" w:rsidR="00B538A9" w:rsidRPr="00233848" w:rsidRDefault="00B538A9" w:rsidP="00B538A9">
      <w:pPr>
        <w:jc w:val="both"/>
        <w:textAlignment w:val="baseline"/>
        <w:rPr>
          <w:rFonts w:ascii="Segoe UI" w:hAnsi="Segoe UI" w:cs="Segoe UI"/>
          <w:snapToGrid/>
          <w:szCs w:val="24"/>
          <w:lang w:eastAsia="en-GB"/>
        </w:rPr>
      </w:pPr>
      <w:r w:rsidRPr="00233848">
        <w:rPr>
          <w:snapToGrid/>
          <w:szCs w:val="24"/>
          <w:lang w:eastAsia="en-GB"/>
        </w:rPr>
        <w:t>represented for the purposes of signing this contract by the authorised representative indicated in the respective field under “SIGNATURES” below, </w:t>
      </w:r>
    </w:p>
    <w:p w14:paraId="64967331" w14:textId="77777777"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p>
    <w:p w14:paraId="7ACE11BD" w14:textId="77777777"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p>
    <w:p w14:paraId="4E8B71ED" w14:textId="01C25B78"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r w:rsidRPr="00233848">
        <w:rPr>
          <w:snapToGrid/>
          <w:szCs w:val="24"/>
          <w:lang w:eastAsia="en-GB"/>
        </w:rPr>
        <w:t>o</w:t>
      </w:r>
      <w:r w:rsidR="00390E63">
        <w:rPr>
          <w:snapToGrid/>
          <w:szCs w:val="24"/>
          <w:lang w:eastAsia="en-GB"/>
        </w:rPr>
        <w:t>f</w:t>
      </w:r>
      <w:r w:rsidRPr="00233848">
        <w:rPr>
          <w:snapToGrid/>
          <w:szCs w:val="24"/>
          <w:lang w:eastAsia="en-GB"/>
        </w:rPr>
        <w:t xml:space="preserve"> the other part, </w:t>
      </w:r>
    </w:p>
    <w:p w14:paraId="569E6B16" w14:textId="77777777" w:rsidR="00B538A9" w:rsidRPr="00233848" w:rsidRDefault="00B538A9" w:rsidP="00B538A9">
      <w:pPr>
        <w:rPr>
          <w:snapToGrid/>
          <w:szCs w:val="24"/>
          <w:lang w:eastAsia="en-GB"/>
        </w:rPr>
      </w:pPr>
    </w:p>
    <w:p w14:paraId="167F0A9B" w14:textId="77777777" w:rsidR="00B538A9" w:rsidRPr="00233848" w:rsidRDefault="00B538A9" w:rsidP="00B538A9">
      <w:pPr>
        <w:rPr>
          <w:b/>
          <w:bCs/>
          <w:snapToGrid/>
          <w:szCs w:val="24"/>
          <w:lang w:eastAsia="en-GB"/>
        </w:rPr>
      </w:pPr>
      <w:r w:rsidRPr="00233848">
        <w:rPr>
          <w:b/>
          <w:bCs/>
          <w:snapToGrid/>
          <w:szCs w:val="24"/>
          <w:lang w:eastAsia="en-GB"/>
        </w:rPr>
        <w:t>HAVE AGREED as follows:</w:t>
      </w:r>
    </w:p>
    <w:p w14:paraId="22C68718" w14:textId="77777777" w:rsidR="00B538A9" w:rsidRPr="00233848" w:rsidRDefault="00B538A9" w:rsidP="00B538A9">
      <w:pPr>
        <w:rPr>
          <w:snapToGrid/>
          <w:szCs w:val="24"/>
          <w:lang w:eastAsia="en-GB"/>
        </w:rPr>
      </w:pPr>
    </w:p>
    <w:p w14:paraId="353972B2" w14:textId="77777777" w:rsidR="00B538A9" w:rsidRPr="00233848" w:rsidRDefault="00B538A9" w:rsidP="00B538A9">
      <w:pPr>
        <w:autoSpaceDE w:val="0"/>
        <w:autoSpaceDN w:val="0"/>
        <w:adjustRightInd w:val="0"/>
        <w:jc w:val="both"/>
        <w:rPr>
          <w:snapToGrid/>
          <w:szCs w:val="24"/>
          <w:lang w:eastAsia="en-GB"/>
        </w:rPr>
      </w:pPr>
    </w:p>
    <w:p w14:paraId="77F1DB5F"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 xml:space="preserve">1. Subject matter </w:t>
      </w:r>
    </w:p>
    <w:p w14:paraId="1479BB02" w14:textId="77777777" w:rsidR="00B538A9" w:rsidRPr="00233848" w:rsidRDefault="00B538A9" w:rsidP="00B538A9">
      <w:pPr>
        <w:jc w:val="both"/>
        <w:rPr>
          <w:snapToGrid/>
          <w:color w:val="000000"/>
          <w:szCs w:val="24"/>
          <w:lang w:eastAsia="fr-BE"/>
        </w:rPr>
      </w:pPr>
    </w:p>
    <w:p w14:paraId="7CE052FF" w14:textId="0F0E21A3" w:rsidR="00D80D11" w:rsidRPr="00D80D11" w:rsidRDefault="00B538A9" w:rsidP="00D80D11">
      <w:pPr>
        <w:spacing w:line="276" w:lineRule="auto"/>
        <w:jc w:val="both"/>
        <w:rPr>
          <w:sz w:val="22"/>
          <w:szCs w:val="22"/>
          <w:lang w:val="en-US"/>
        </w:rPr>
      </w:pPr>
      <w:r w:rsidRPr="00233848">
        <w:rPr>
          <w:snapToGrid/>
          <w:color w:val="000000"/>
          <w:szCs w:val="24"/>
          <w:lang w:eastAsia="fr-BE"/>
        </w:rPr>
        <w:t>The title of this contract</w:t>
      </w:r>
      <w:r>
        <w:rPr>
          <w:snapToGrid/>
          <w:color w:val="000000"/>
          <w:szCs w:val="24"/>
          <w:lang w:eastAsia="fr-BE"/>
        </w:rPr>
        <w:t xml:space="preserve"> </w:t>
      </w:r>
      <w:r w:rsidRPr="00233848">
        <w:rPr>
          <w:snapToGrid/>
          <w:color w:val="000000"/>
          <w:szCs w:val="24"/>
          <w:lang w:eastAsia="fr-BE"/>
        </w:rPr>
        <w:t xml:space="preserve">is: </w:t>
      </w:r>
      <w:r w:rsidRPr="009660F2">
        <w:rPr>
          <w:b/>
          <w:bCs/>
          <w:i/>
          <w:iCs/>
          <w:snapToGrid/>
          <w:color w:val="000000"/>
          <w:sz w:val="22"/>
          <w:szCs w:val="22"/>
          <w:lang w:eastAsia="fr-BE"/>
        </w:rPr>
        <w:t>“</w:t>
      </w:r>
      <w:r w:rsidR="00D80D11" w:rsidRPr="00D80D11">
        <w:rPr>
          <w:b/>
          <w:sz w:val="22"/>
          <w:szCs w:val="22"/>
          <w:lang w:val="en-US"/>
        </w:rPr>
        <w:t>Infrastructure Works for Establishing of “Exhibition Center-Kırklareli”</w:t>
      </w:r>
    </w:p>
    <w:p w14:paraId="560E5CF0" w14:textId="31DCC0E1" w:rsidR="00B538A9" w:rsidRPr="00233848" w:rsidRDefault="00B538A9" w:rsidP="00D80D11">
      <w:pPr>
        <w:spacing w:before="120" w:after="120"/>
        <w:rPr>
          <w:snapToGrid/>
          <w:color w:val="000000"/>
          <w:szCs w:val="24"/>
          <w:lang w:eastAsia="fr-BE"/>
        </w:rPr>
      </w:pPr>
    </w:p>
    <w:p w14:paraId="2005A94A" w14:textId="0889B4BA" w:rsidR="00B538A9" w:rsidRPr="00233848" w:rsidRDefault="00B538A9" w:rsidP="00B538A9">
      <w:pPr>
        <w:jc w:val="both"/>
        <w:rPr>
          <w:snapToGrid/>
          <w:color w:val="000000"/>
          <w:szCs w:val="24"/>
          <w:lang w:eastAsia="fr-BE"/>
        </w:rPr>
      </w:pPr>
      <w:r w:rsidRPr="00233848">
        <w:rPr>
          <w:snapToGrid/>
          <w:color w:val="000000"/>
          <w:szCs w:val="24"/>
          <w:lang w:eastAsia="fr-BE"/>
        </w:rPr>
        <w:t>The terms and conditions applying to this contract are laid down hereafter and in the special and general conditions and their annexes. They shall be deemed to form and be read and construed as an integral part of this contract</w:t>
      </w:r>
      <w:r>
        <w:rPr>
          <w:snapToGrid/>
          <w:color w:val="000000"/>
          <w:szCs w:val="24"/>
          <w:lang w:eastAsia="fr-BE"/>
        </w:rPr>
        <w:t xml:space="preserve"> </w:t>
      </w:r>
      <w:r w:rsidRPr="00233848">
        <w:rPr>
          <w:snapToGrid/>
          <w:color w:val="000000"/>
          <w:szCs w:val="24"/>
          <w:lang w:eastAsia="fr-BE"/>
        </w:rPr>
        <w:t xml:space="preserve">in the order described in the special conditions. </w:t>
      </w:r>
    </w:p>
    <w:p w14:paraId="143C4855" w14:textId="77777777" w:rsidR="00B538A9" w:rsidRPr="00233848" w:rsidRDefault="00B538A9" w:rsidP="00B538A9">
      <w:pPr>
        <w:jc w:val="both"/>
        <w:rPr>
          <w:snapToGrid/>
          <w:color w:val="000000"/>
          <w:szCs w:val="24"/>
          <w:lang w:eastAsia="fr-BE"/>
        </w:rPr>
      </w:pPr>
    </w:p>
    <w:p w14:paraId="67AF9AFA"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 xml:space="preserve">2. Contract value </w:t>
      </w:r>
    </w:p>
    <w:p w14:paraId="56D94834" w14:textId="77777777" w:rsidR="00B538A9" w:rsidRPr="00233848" w:rsidRDefault="00B538A9" w:rsidP="00B538A9">
      <w:pPr>
        <w:autoSpaceDE w:val="0"/>
        <w:autoSpaceDN w:val="0"/>
        <w:adjustRightInd w:val="0"/>
        <w:jc w:val="both"/>
        <w:rPr>
          <w:snapToGrid/>
          <w:color w:val="000000"/>
          <w:szCs w:val="24"/>
          <w:lang w:eastAsia="fr-BE"/>
        </w:rPr>
      </w:pPr>
    </w:p>
    <w:p w14:paraId="68B3D57E" w14:textId="26C85717" w:rsidR="00B538A9" w:rsidRPr="00233848" w:rsidRDefault="00B538A9" w:rsidP="00B538A9">
      <w:pPr>
        <w:autoSpaceDE w:val="0"/>
        <w:autoSpaceDN w:val="0"/>
        <w:adjustRightInd w:val="0"/>
        <w:jc w:val="both"/>
        <w:rPr>
          <w:snapToGrid/>
          <w:color w:val="000000"/>
          <w:szCs w:val="24"/>
          <w:lang w:eastAsia="fr-BE"/>
        </w:rPr>
      </w:pPr>
      <w:r w:rsidRPr="00233848">
        <w:rPr>
          <w:snapToGrid/>
          <w:color w:val="000000"/>
          <w:szCs w:val="24"/>
          <w:lang w:eastAsia="fr-BE"/>
        </w:rPr>
        <w:t xml:space="preserve">The maximum amount </w:t>
      </w:r>
      <w:r w:rsidRPr="00233848">
        <w:rPr>
          <w:snapToGrid/>
          <w:color w:val="000000"/>
          <w:szCs w:val="24"/>
          <w:shd w:val="clear" w:color="auto" w:fill="FFFFFF"/>
          <w:lang w:eastAsia="en-GB"/>
        </w:rPr>
        <w:t>covering all purchases under this</w:t>
      </w:r>
      <w:r w:rsidRPr="00233848">
        <w:rPr>
          <w:snapToGrid/>
          <w:color w:val="000000"/>
          <w:szCs w:val="24"/>
          <w:lang w:eastAsia="fr-BE"/>
        </w:rPr>
        <w:t xml:space="preserve"> contract</w:t>
      </w:r>
      <w:r>
        <w:rPr>
          <w:snapToGrid/>
          <w:color w:val="000000"/>
          <w:szCs w:val="24"/>
          <w:lang w:eastAsia="fr-BE"/>
        </w:rPr>
        <w:t xml:space="preserve"> </w:t>
      </w:r>
      <w:r w:rsidRPr="00233848">
        <w:rPr>
          <w:snapToGrid/>
          <w:color w:val="000000"/>
          <w:szCs w:val="24"/>
          <w:lang w:eastAsia="fr-BE"/>
        </w:rPr>
        <w:t xml:space="preserve">is </w:t>
      </w:r>
      <w:r w:rsidR="009660F2">
        <w:rPr>
          <w:snapToGrid/>
          <w:szCs w:val="24"/>
          <w:lang w:eastAsia="en-GB"/>
        </w:rPr>
        <w:t>EUR</w:t>
      </w:r>
      <w:r w:rsidRPr="00233848">
        <w:rPr>
          <w:snapToGrid/>
          <w:szCs w:val="24"/>
          <w:lang w:eastAsia="en-GB"/>
        </w:rPr>
        <w:t xml:space="preserve"> </w:t>
      </w:r>
      <w:r w:rsidRPr="00233848">
        <w:rPr>
          <w:snapToGrid/>
          <w:color w:val="000000"/>
          <w:szCs w:val="24"/>
          <w:lang w:eastAsia="fr-BE"/>
        </w:rPr>
        <w:t>[insert amount (insert amount in words)].</w:t>
      </w:r>
    </w:p>
    <w:p w14:paraId="15D9BFE9" w14:textId="77777777" w:rsidR="00B538A9" w:rsidRPr="00233848" w:rsidRDefault="00B538A9" w:rsidP="00B538A9">
      <w:pPr>
        <w:jc w:val="both"/>
        <w:rPr>
          <w:snapToGrid/>
          <w:color w:val="000000"/>
          <w:szCs w:val="24"/>
          <w:lang w:eastAsia="fr-BE"/>
        </w:rPr>
      </w:pPr>
    </w:p>
    <w:p w14:paraId="5DA3FAFA"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3. Entry into force and duration</w:t>
      </w:r>
    </w:p>
    <w:p w14:paraId="76E01E89" w14:textId="77777777" w:rsidR="00B538A9" w:rsidRPr="00233848" w:rsidRDefault="00B538A9" w:rsidP="00B538A9">
      <w:pPr>
        <w:autoSpaceDE w:val="0"/>
        <w:autoSpaceDN w:val="0"/>
        <w:adjustRightInd w:val="0"/>
        <w:jc w:val="both"/>
        <w:rPr>
          <w:snapToGrid/>
          <w:color w:val="000000"/>
          <w:szCs w:val="24"/>
          <w:lang w:eastAsia="fr-BE"/>
        </w:rPr>
      </w:pPr>
    </w:p>
    <w:p w14:paraId="0F00662F" w14:textId="77777777" w:rsidR="00B538A9" w:rsidRPr="00233848" w:rsidRDefault="00B538A9" w:rsidP="00B538A9">
      <w:pPr>
        <w:autoSpaceDE w:val="0"/>
        <w:autoSpaceDN w:val="0"/>
        <w:adjustRightInd w:val="0"/>
        <w:jc w:val="both"/>
        <w:rPr>
          <w:snapToGrid/>
          <w:color w:val="000000"/>
          <w:szCs w:val="24"/>
          <w:shd w:val="clear" w:color="auto" w:fill="FFFFFF"/>
          <w:lang w:eastAsia="en-GB"/>
        </w:rPr>
      </w:pPr>
      <w:r w:rsidRPr="00233848">
        <w:rPr>
          <w:snapToGrid/>
          <w:color w:val="000000"/>
          <w:szCs w:val="24"/>
          <w:shd w:val="clear" w:color="auto" w:fill="FFFFFF"/>
          <w:lang w:eastAsia="en-GB"/>
        </w:rPr>
        <w:t xml:space="preserve">This </w:t>
      </w:r>
      <w:r w:rsidRPr="00233848">
        <w:rPr>
          <w:snapToGrid/>
          <w:color w:val="000000"/>
          <w:szCs w:val="24"/>
          <w:lang w:eastAsia="fr-BE"/>
        </w:rPr>
        <w:t xml:space="preserve">contract </w:t>
      </w:r>
      <w:r w:rsidRPr="00233848">
        <w:rPr>
          <w:snapToGrid/>
          <w:color w:val="000000"/>
          <w:szCs w:val="24"/>
          <w:shd w:val="clear" w:color="auto" w:fill="FFFFFF"/>
          <w:lang w:eastAsia="en-GB"/>
        </w:rPr>
        <w:t>enters into force on the date on which the last party signs it.</w:t>
      </w:r>
    </w:p>
    <w:p w14:paraId="1D5CC8A8" w14:textId="77777777" w:rsidR="00B538A9" w:rsidRPr="00233848" w:rsidRDefault="00B538A9" w:rsidP="00B538A9">
      <w:pPr>
        <w:autoSpaceDE w:val="0"/>
        <w:autoSpaceDN w:val="0"/>
        <w:adjustRightInd w:val="0"/>
        <w:jc w:val="both"/>
        <w:rPr>
          <w:snapToGrid/>
          <w:color w:val="D13438"/>
          <w:szCs w:val="24"/>
          <w:u w:val="single"/>
          <w:shd w:val="clear" w:color="auto" w:fill="FFFFFF"/>
          <w:lang w:val="en-IE" w:eastAsia="en-GB"/>
        </w:rPr>
      </w:pPr>
    </w:p>
    <w:p w14:paraId="5E9ABE44" w14:textId="091D34D9" w:rsidR="00B538A9" w:rsidRPr="00233848" w:rsidRDefault="00B538A9" w:rsidP="00B538A9">
      <w:pPr>
        <w:autoSpaceDE w:val="0"/>
        <w:autoSpaceDN w:val="0"/>
        <w:adjustRightInd w:val="0"/>
        <w:jc w:val="both"/>
        <w:rPr>
          <w:snapToGrid/>
          <w:color w:val="000000"/>
          <w:szCs w:val="24"/>
          <w:lang w:eastAsia="fr-BE"/>
        </w:rPr>
      </w:pPr>
      <w:r w:rsidRPr="00233848">
        <w:rPr>
          <w:snapToGrid/>
          <w:color w:val="000000"/>
          <w:szCs w:val="24"/>
          <w:lang w:eastAsia="fr-BE"/>
        </w:rPr>
        <w:t>The maximum duration of this contract</w:t>
      </w:r>
      <w:r>
        <w:rPr>
          <w:snapToGrid/>
          <w:color w:val="000000"/>
          <w:szCs w:val="24"/>
          <w:lang w:eastAsia="fr-BE"/>
        </w:rPr>
        <w:t xml:space="preserve"> </w:t>
      </w:r>
      <w:r w:rsidR="009660F2" w:rsidRPr="00233848">
        <w:rPr>
          <w:snapToGrid/>
          <w:color w:val="000000"/>
          <w:szCs w:val="24"/>
          <w:lang w:eastAsia="fr-BE"/>
        </w:rPr>
        <w:t xml:space="preserve">is </w:t>
      </w:r>
      <w:r w:rsidR="006E2CA5">
        <w:rPr>
          <w:b/>
          <w:bCs/>
          <w:snapToGrid/>
          <w:color w:val="000000"/>
          <w:szCs w:val="24"/>
          <w:lang w:eastAsia="fr-BE"/>
        </w:rPr>
        <w:t>6</w:t>
      </w:r>
      <w:r w:rsidR="009660F2" w:rsidRPr="00CA2399">
        <w:rPr>
          <w:b/>
          <w:bCs/>
          <w:snapToGrid/>
          <w:color w:val="000000"/>
          <w:szCs w:val="24"/>
          <w:lang w:eastAsia="fr-BE"/>
        </w:rPr>
        <w:t xml:space="preserve"> (</w:t>
      </w:r>
      <w:r w:rsidR="006E2CA5">
        <w:rPr>
          <w:b/>
          <w:bCs/>
          <w:snapToGrid/>
          <w:color w:val="000000"/>
          <w:szCs w:val="24"/>
          <w:lang w:eastAsia="fr-BE"/>
        </w:rPr>
        <w:t>six</w:t>
      </w:r>
      <w:bookmarkStart w:id="0" w:name="_GoBack"/>
      <w:bookmarkEnd w:id="0"/>
      <w:r w:rsidR="009660F2" w:rsidRPr="00CA2399">
        <w:rPr>
          <w:b/>
          <w:bCs/>
          <w:snapToGrid/>
          <w:color w:val="000000"/>
          <w:szCs w:val="24"/>
          <w:lang w:eastAsia="fr-BE"/>
        </w:rPr>
        <w:t>) months</w:t>
      </w:r>
      <w:r w:rsidR="009660F2">
        <w:rPr>
          <w:snapToGrid/>
          <w:color w:val="000000"/>
          <w:szCs w:val="24"/>
          <w:lang w:eastAsia="fr-BE"/>
        </w:rPr>
        <w:t xml:space="preserve"> </w:t>
      </w:r>
      <w:r w:rsidR="009660F2" w:rsidRPr="00233848">
        <w:rPr>
          <w:snapToGrid/>
          <w:color w:val="000000"/>
          <w:szCs w:val="24"/>
          <w:lang w:eastAsia="fr-BE"/>
        </w:rPr>
        <w:t>from the</w:t>
      </w:r>
      <w:r w:rsidR="009660F2">
        <w:rPr>
          <w:snapToGrid/>
          <w:color w:val="000000"/>
          <w:szCs w:val="24"/>
          <w:lang w:eastAsia="fr-BE"/>
        </w:rPr>
        <w:t xml:space="preserve"> </w:t>
      </w:r>
      <w:r w:rsidR="009660F2" w:rsidRPr="00233848">
        <w:rPr>
          <w:snapToGrid/>
          <w:color w:val="000000"/>
          <w:szCs w:val="24"/>
          <w:lang w:eastAsia="fr-BE"/>
        </w:rPr>
        <w:t>date this contract</w:t>
      </w:r>
      <w:r w:rsidR="009660F2">
        <w:rPr>
          <w:snapToGrid/>
          <w:color w:val="000000"/>
          <w:szCs w:val="24"/>
          <w:lang w:eastAsia="fr-BE"/>
        </w:rPr>
        <w:t xml:space="preserve"> </w:t>
      </w:r>
      <w:r w:rsidR="009660F2" w:rsidRPr="00233848">
        <w:rPr>
          <w:snapToGrid/>
          <w:color w:val="000000"/>
          <w:szCs w:val="24"/>
          <w:lang w:eastAsia="fr-BE"/>
        </w:rPr>
        <w:t xml:space="preserve">enters into force. </w:t>
      </w:r>
    </w:p>
    <w:p w14:paraId="718217CF" w14:textId="77777777" w:rsidR="00B538A9" w:rsidRPr="00233848" w:rsidRDefault="00B538A9" w:rsidP="00B538A9">
      <w:pPr>
        <w:jc w:val="both"/>
        <w:rPr>
          <w:snapToGrid/>
          <w:color w:val="000000"/>
          <w:szCs w:val="24"/>
          <w:lang w:eastAsia="fr-BE"/>
        </w:rPr>
      </w:pPr>
    </w:p>
    <w:p w14:paraId="26D849A0" w14:textId="77777777" w:rsidR="00B538A9" w:rsidRPr="00233848" w:rsidRDefault="00B538A9" w:rsidP="00B538A9">
      <w:pPr>
        <w:jc w:val="both"/>
        <w:rPr>
          <w:b/>
          <w:bCs/>
          <w:snapToGrid/>
          <w:color w:val="000000"/>
          <w:szCs w:val="24"/>
          <w:lang w:eastAsia="fr-BE"/>
        </w:rPr>
      </w:pPr>
      <w:r w:rsidRPr="00233848">
        <w:rPr>
          <w:b/>
          <w:bCs/>
          <w:snapToGrid/>
          <w:color w:val="000000"/>
          <w:szCs w:val="24"/>
          <w:lang w:eastAsia="fr-BE"/>
        </w:rPr>
        <w:t>4. Bank account</w:t>
      </w:r>
    </w:p>
    <w:p w14:paraId="528D487B" w14:textId="77777777" w:rsidR="00B538A9" w:rsidRPr="00233848" w:rsidRDefault="00B538A9" w:rsidP="00B538A9">
      <w:pPr>
        <w:jc w:val="both"/>
        <w:rPr>
          <w:snapToGrid/>
          <w:color w:val="000000"/>
          <w:szCs w:val="24"/>
          <w:lang w:eastAsia="fr-BE"/>
        </w:rPr>
      </w:pPr>
    </w:p>
    <w:p w14:paraId="112269DB" w14:textId="77777777" w:rsidR="00B538A9" w:rsidRPr="00233848" w:rsidRDefault="00B538A9" w:rsidP="00B538A9">
      <w:pPr>
        <w:jc w:val="both"/>
        <w:rPr>
          <w:snapToGrid/>
          <w:color w:val="000000"/>
          <w:szCs w:val="24"/>
          <w:lang w:eastAsia="fr-BE"/>
        </w:rPr>
      </w:pPr>
      <w:r w:rsidRPr="00233848">
        <w:rPr>
          <w:snapToGrid/>
          <w:color w:val="000000"/>
          <w:szCs w:val="24"/>
          <w:lang w:eastAsia="fr-BE"/>
        </w:rPr>
        <w:t xml:space="preserve">Payments shall be made in accordance with the special conditions into the following bank account: </w:t>
      </w:r>
    </w:p>
    <w:p w14:paraId="7043C1DC"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Name of bank</w:t>
      </w:r>
      <w:r w:rsidRPr="00233848">
        <w:rPr>
          <w:snapToGrid/>
          <w:color w:val="000000"/>
          <w:szCs w:val="24"/>
          <w:lang w:eastAsia="fr-BE"/>
        </w:rPr>
        <w:t>: [insert bank name]</w:t>
      </w:r>
    </w:p>
    <w:p w14:paraId="727103D0"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Exact denomination of account holder</w:t>
      </w:r>
      <w:r w:rsidRPr="00233848">
        <w:rPr>
          <w:snapToGrid/>
          <w:color w:val="000000"/>
          <w:szCs w:val="24"/>
          <w:lang w:eastAsia="fr-BE"/>
        </w:rPr>
        <w:t>: [full name of account holder]</w:t>
      </w:r>
    </w:p>
    <w:p w14:paraId="19C33B53" w14:textId="7DEC9FA2" w:rsidR="00EC79B9" w:rsidRDefault="00B538A9" w:rsidP="00B538A9">
      <w:pPr>
        <w:jc w:val="both"/>
        <w:rPr>
          <w:snapToGrid/>
          <w:color w:val="000000"/>
          <w:szCs w:val="24"/>
          <w:lang w:eastAsia="fr-BE"/>
        </w:rPr>
      </w:pPr>
      <w:r w:rsidRPr="00233848">
        <w:rPr>
          <w:i/>
          <w:iCs/>
          <w:snapToGrid/>
          <w:color w:val="000000"/>
          <w:szCs w:val="24"/>
          <w:lang w:eastAsia="fr-BE"/>
        </w:rPr>
        <w:t>Bank account number</w:t>
      </w:r>
      <w:r w:rsidRPr="00233848">
        <w:rPr>
          <w:snapToGrid/>
          <w:color w:val="000000"/>
          <w:szCs w:val="24"/>
          <w:lang w:eastAsia="fr-BE"/>
        </w:rPr>
        <w:t>: [insert bank account number].</w:t>
      </w:r>
    </w:p>
    <w:p w14:paraId="0E8D3655" w14:textId="77777777" w:rsidR="00B538A9" w:rsidRPr="00233848" w:rsidRDefault="00B538A9" w:rsidP="00B538A9">
      <w:pPr>
        <w:jc w:val="both"/>
        <w:rPr>
          <w:snapToGrid/>
          <w:color w:val="000000"/>
          <w:szCs w:val="24"/>
          <w:lang w:eastAsia="fr-BE"/>
        </w:rPr>
      </w:pPr>
    </w:p>
    <w:p w14:paraId="5A6A2655" w14:textId="77777777" w:rsidR="00B538A9" w:rsidRPr="00233848" w:rsidRDefault="00B538A9" w:rsidP="00B538A9">
      <w:pPr>
        <w:jc w:val="both"/>
        <w:textAlignment w:val="baseline"/>
        <w:rPr>
          <w:b/>
          <w:bCs/>
          <w:snapToGrid/>
          <w:color w:val="000000"/>
          <w:szCs w:val="24"/>
          <w:lang w:eastAsia="fr-BE"/>
        </w:rPr>
      </w:pPr>
      <w:r w:rsidRPr="00233848">
        <w:rPr>
          <w:b/>
          <w:bCs/>
          <w:snapToGrid/>
          <w:color w:val="000000"/>
          <w:szCs w:val="24"/>
          <w:lang w:eastAsia="fr-BE"/>
        </w:rPr>
        <w:t>Signatures</w:t>
      </w:r>
    </w:p>
    <w:p w14:paraId="354D6159" w14:textId="77777777" w:rsidR="00B538A9" w:rsidRPr="00233848" w:rsidRDefault="00B538A9" w:rsidP="00B538A9">
      <w:pPr>
        <w:textAlignment w:val="baseline"/>
        <w:rPr>
          <w:rFonts w:cs="Arial"/>
          <w:b/>
          <w:bCs/>
          <w:smallCaps/>
          <w:snapToGrid/>
          <w:szCs w:val="24"/>
          <w:highlight w:val="green"/>
          <w:u w:val="single"/>
          <w:lang w:eastAsia="en-GB"/>
        </w:rPr>
      </w:pPr>
    </w:p>
    <w:tbl>
      <w:tblPr>
        <w:tblW w:w="4991" w:type="pct"/>
        <w:tblLook w:val="0000" w:firstRow="0" w:lastRow="0" w:firstColumn="0" w:lastColumn="0" w:noHBand="0" w:noVBand="0"/>
      </w:tblPr>
      <w:tblGrid>
        <w:gridCol w:w="3612"/>
        <w:gridCol w:w="1896"/>
        <w:gridCol w:w="2771"/>
        <w:gridCol w:w="1231"/>
      </w:tblGrid>
      <w:tr w:rsidR="00B538A9" w:rsidRPr="00233848" w14:paraId="669DDA11" w14:textId="77777777" w:rsidTr="00A751C8">
        <w:trPr>
          <w:trHeight w:val="10"/>
        </w:trPr>
        <w:tc>
          <w:tcPr>
            <w:tcW w:w="2896" w:type="pct"/>
            <w:gridSpan w:val="2"/>
          </w:tcPr>
          <w:p w14:paraId="749C5E55" w14:textId="77777777" w:rsidR="00B538A9" w:rsidRPr="00233848" w:rsidRDefault="00B538A9" w:rsidP="00A751C8">
            <w:pPr>
              <w:keepNext/>
              <w:keepLines/>
              <w:jc w:val="both"/>
              <w:rPr>
                <w:b/>
                <w:bCs/>
                <w:snapToGrid/>
                <w:szCs w:val="24"/>
                <w:lang w:eastAsia="en-GB"/>
              </w:rPr>
            </w:pPr>
            <w:r w:rsidRPr="00233848">
              <w:rPr>
                <w:b/>
                <w:bCs/>
                <w:snapToGrid/>
                <w:szCs w:val="24"/>
                <w:lang w:eastAsia="en-GB"/>
              </w:rPr>
              <w:t>For the contractor</w:t>
            </w:r>
          </w:p>
        </w:tc>
        <w:tc>
          <w:tcPr>
            <w:tcW w:w="2104" w:type="pct"/>
            <w:gridSpan w:val="2"/>
            <w:vAlign w:val="bottom"/>
          </w:tcPr>
          <w:p w14:paraId="2DDBDC44" w14:textId="77777777" w:rsidR="00B538A9" w:rsidRPr="00233848" w:rsidRDefault="00B538A9" w:rsidP="00A751C8">
            <w:pPr>
              <w:keepNext/>
              <w:keepLines/>
              <w:rPr>
                <w:b/>
                <w:bCs/>
                <w:snapToGrid/>
                <w:szCs w:val="24"/>
                <w:lang w:eastAsia="en-GB"/>
              </w:rPr>
            </w:pPr>
            <w:r w:rsidRPr="00233848">
              <w:rPr>
                <w:b/>
                <w:bCs/>
                <w:snapToGrid/>
                <w:szCs w:val="24"/>
                <w:lang w:eastAsia="en-GB"/>
              </w:rPr>
              <w:t>For the contracting authority</w:t>
            </w:r>
          </w:p>
        </w:tc>
      </w:tr>
      <w:tr w:rsidR="00B538A9" w:rsidRPr="00233848" w14:paraId="21359D08" w14:textId="77777777" w:rsidTr="00A751C8">
        <w:trPr>
          <w:trHeight w:val="566"/>
        </w:trPr>
        <w:tc>
          <w:tcPr>
            <w:tcW w:w="1899" w:type="pct"/>
          </w:tcPr>
          <w:p w14:paraId="50C3B550" w14:textId="77777777" w:rsidR="00B538A9" w:rsidRPr="00233848" w:rsidRDefault="00B538A9" w:rsidP="00A751C8">
            <w:pPr>
              <w:keepNext/>
              <w:keepLines/>
              <w:spacing w:before="160" w:after="160"/>
              <w:jc w:val="both"/>
              <w:rPr>
                <w:snapToGrid/>
                <w:color w:val="000000"/>
                <w:szCs w:val="24"/>
                <w:lang w:eastAsia="fr-BE"/>
              </w:rPr>
            </w:pPr>
            <w:r w:rsidRPr="00233848">
              <w:rPr>
                <w:snapToGrid/>
                <w:color w:val="000000"/>
                <w:szCs w:val="24"/>
                <w:lang w:eastAsia="fr-BE"/>
              </w:rPr>
              <w:t>[</w:t>
            </w:r>
            <w:r w:rsidRPr="00E3209D">
              <w:rPr>
                <w:snapToGrid/>
                <w:color w:val="000000"/>
                <w:szCs w:val="24"/>
                <w:highlight w:val="lightGray"/>
                <w:lang w:eastAsia="fr-BE"/>
              </w:rPr>
              <w:t>electronic signature contractor</w:t>
            </w:r>
            <w:r w:rsidRPr="00233848">
              <w:rPr>
                <w:snapToGrid/>
                <w:color w:val="000000"/>
                <w:szCs w:val="24"/>
                <w:lang w:eastAsia="fr-BE"/>
              </w:rPr>
              <w:t>]</w:t>
            </w:r>
          </w:p>
          <w:p w14:paraId="7F0F908E" w14:textId="77777777" w:rsidR="00B538A9" w:rsidRPr="00233848" w:rsidRDefault="00B538A9" w:rsidP="00A751C8">
            <w:pPr>
              <w:keepNext/>
              <w:keepLines/>
              <w:spacing w:before="160" w:after="160"/>
              <w:jc w:val="both"/>
              <w:rPr>
                <w:snapToGrid/>
                <w:szCs w:val="24"/>
                <w:lang w:eastAsia="en-GB"/>
              </w:rPr>
            </w:pPr>
          </w:p>
        </w:tc>
        <w:tc>
          <w:tcPr>
            <w:tcW w:w="997" w:type="pct"/>
          </w:tcPr>
          <w:p w14:paraId="13299744" w14:textId="77777777" w:rsidR="00B538A9" w:rsidRPr="00233848" w:rsidRDefault="00B538A9" w:rsidP="00A751C8">
            <w:pPr>
              <w:keepNext/>
              <w:keepLines/>
              <w:spacing w:before="160" w:after="160"/>
              <w:jc w:val="both"/>
              <w:rPr>
                <w:snapToGrid/>
                <w:szCs w:val="24"/>
                <w:lang w:eastAsia="en-GB"/>
              </w:rPr>
            </w:pPr>
          </w:p>
        </w:tc>
        <w:tc>
          <w:tcPr>
            <w:tcW w:w="1457" w:type="pct"/>
          </w:tcPr>
          <w:p w14:paraId="3D9CD2F6" w14:textId="77777777" w:rsidR="00B538A9" w:rsidRPr="00233848" w:rsidRDefault="00B538A9" w:rsidP="00A751C8">
            <w:pPr>
              <w:keepNext/>
              <w:keepLines/>
              <w:spacing w:before="160" w:after="160"/>
              <w:jc w:val="both"/>
              <w:rPr>
                <w:snapToGrid/>
                <w:color w:val="000000"/>
                <w:lang w:eastAsia="fr-BE"/>
              </w:rPr>
            </w:pPr>
            <w:r w:rsidRPr="00233848">
              <w:rPr>
                <w:snapToGrid/>
                <w:color w:val="000000"/>
                <w:lang w:eastAsia="fr-BE"/>
              </w:rPr>
              <w:t>[</w:t>
            </w:r>
            <w:r w:rsidRPr="00E3209D">
              <w:rPr>
                <w:snapToGrid/>
                <w:color w:val="000000"/>
                <w:highlight w:val="lightGray"/>
                <w:lang w:eastAsia="fr-BE"/>
              </w:rPr>
              <w:t>electronic signature contracting authority</w:t>
            </w:r>
            <w:r w:rsidRPr="00233848">
              <w:rPr>
                <w:snapToGrid/>
                <w:color w:val="000000"/>
                <w:lang w:eastAsia="fr-BE"/>
              </w:rPr>
              <w:t>]</w:t>
            </w:r>
          </w:p>
          <w:p w14:paraId="4455F73E" w14:textId="77777777" w:rsidR="00B538A9" w:rsidRPr="00233848" w:rsidRDefault="00B538A9" w:rsidP="00A751C8">
            <w:pPr>
              <w:keepNext/>
              <w:keepLines/>
              <w:spacing w:before="160" w:after="160"/>
              <w:jc w:val="both"/>
              <w:rPr>
                <w:snapToGrid/>
                <w:szCs w:val="24"/>
                <w:lang w:eastAsia="en-GB"/>
              </w:rPr>
            </w:pPr>
          </w:p>
        </w:tc>
        <w:tc>
          <w:tcPr>
            <w:tcW w:w="647" w:type="pct"/>
          </w:tcPr>
          <w:p w14:paraId="30FAD121" w14:textId="77777777" w:rsidR="00B538A9" w:rsidRPr="00233848" w:rsidRDefault="00B538A9" w:rsidP="00A751C8">
            <w:pPr>
              <w:keepNext/>
              <w:keepLines/>
              <w:spacing w:before="160" w:after="160"/>
              <w:jc w:val="both"/>
              <w:rPr>
                <w:snapToGrid/>
                <w:szCs w:val="24"/>
                <w:lang w:eastAsia="en-GB"/>
              </w:rPr>
            </w:pPr>
          </w:p>
        </w:tc>
      </w:tr>
    </w:tbl>
    <w:p w14:paraId="20D5FEAB" w14:textId="2DC4ED3F" w:rsidR="00B538A9" w:rsidRPr="00233848" w:rsidRDefault="00B538A9" w:rsidP="00B538A9">
      <w:pPr>
        <w:spacing w:before="360" w:after="240"/>
        <w:jc w:val="both"/>
        <w:rPr>
          <w:i/>
          <w:iCs/>
          <w:snapToGrid/>
          <w:szCs w:val="24"/>
        </w:rPr>
      </w:pPr>
    </w:p>
    <w:tbl>
      <w:tblPr>
        <w:tblW w:w="4999" w:type="pct"/>
        <w:tblLook w:val="0000" w:firstRow="0" w:lastRow="0" w:firstColumn="0" w:lastColumn="0" w:noHBand="0" w:noVBand="0"/>
      </w:tblPr>
      <w:tblGrid>
        <w:gridCol w:w="9525"/>
      </w:tblGrid>
      <w:tr w:rsidR="00B538A9" w:rsidRPr="00233848" w14:paraId="23F561E1" w14:textId="77777777" w:rsidTr="00A751C8">
        <w:trPr>
          <w:cantSplit/>
        </w:trPr>
        <w:tc>
          <w:tcPr>
            <w:tcW w:w="5000" w:type="pct"/>
          </w:tcPr>
          <w:p w14:paraId="4C97B9E4" w14:textId="77777777" w:rsidR="00B538A9" w:rsidRDefault="00B538A9" w:rsidP="00A751C8">
            <w:pPr>
              <w:keepLines/>
              <w:jc w:val="both"/>
              <w:rPr>
                <w:b/>
                <w:bCs/>
                <w:snapToGrid/>
                <w:szCs w:val="24"/>
                <w:lang w:eastAsia="en-GB"/>
              </w:rPr>
            </w:pPr>
            <w:r w:rsidRPr="00233848">
              <w:rPr>
                <w:b/>
                <w:bCs/>
                <w:snapToGrid/>
                <w:szCs w:val="24"/>
                <w:lang w:eastAsia="en-GB"/>
              </w:rPr>
              <w:t>Endorsed for financing by the European Union</w:t>
            </w:r>
            <w:r>
              <w:rPr>
                <w:b/>
                <w:bCs/>
                <w:snapToGrid/>
                <w:szCs w:val="24"/>
                <w:lang w:eastAsia="en-GB"/>
              </w:rPr>
              <w:t>*</w:t>
            </w:r>
          </w:p>
          <w:p w14:paraId="73C33C83" w14:textId="77777777" w:rsidR="00B538A9" w:rsidRPr="00233848" w:rsidRDefault="00B538A9" w:rsidP="00A751C8">
            <w:pPr>
              <w:keepLines/>
              <w:jc w:val="both"/>
              <w:rPr>
                <w:b/>
                <w:bCs/>
                <w:snapToGrid/>
                <w:szCs w:val="24"/>
                <w:lang w:eastAsia="en-GB"/>
              </w:rPr>
            </w:pPr>
            <w:r>
              <w:rPr>
                <w:b/>
                <w:bCs/>
                <w:snapToGrid/>
                <w:szCs w:val="24"/>
                <w:lang w:eastAsia="en-GB"/>
              </w:rPr>
              <w:t>*</w:t>
            </w:r>
            <w:r w:rsidRPr="009F22C7">
              <w:rPr>
                <w:snapToGrid/>
                <w:lang w:eastAsia="en-GB"/>
              </w:rPr>
              <w:t xml:space="preserve"> </w:t>
            </w:r>
            <w:r w:rsidRPr="009F22C7">
              <w:rPr>
                <w:b/>
                <w:bCs/>
                <w:snapToGrid/>
                <w:szCs w:val="24"/>
                <w:lang w:eastAsia="en-GB"/>
              </w:rPr>
              <w:t>The European Union is not a party to the contract, shall not be subject to any obligation in connection therewith and shall not be involved in any dispute settlement, including arbitration proceedings, which may arise therefrom.</w:t>
            </w:r>
          </w:p>
        </w:tc>
      </w:tr>
    </w:tbl>
    <w:p w14:paraId="39B5FA0D" w14:textId="21CB22D4" w:rsidR="00AE38F8" w:rsidRPr="00063B37" w:rsidRDefault="00AE38F8" w:rsidP="00B538A9"/>
    <w:sectPr w:rsidR="00AE38F8" w:rsidRPr="00063B37" w:rsidSect="00B11094">
      <w:headerReference w:type="default" r:id="rId8"/>
      <w:footerReference w:type="even" r:id="rId9"/>
      <w:footerReference w:type="default" r:id="rId10"/>
      <w:headerReference w:type="first" r:id="rId11"/>
      <w:footerReference w:type="first" r:id="rId12"/>
      <w:pgSz w:w="11907" w:h="16840" w:code="9"/>
      <w:pgMar w:top="1298" w:right="1298" w:bottom="1077" w:left="1298" w:header="720" w:footer="548"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C9041" w14:textId="77777777" w:rsidR="00E3209D" w:rsidRPr="00E725FE" w:rsidRDefault="00E3209D">
      <w:r w:rsidRPr="00E725FE">
        <w:separator/>
      </w:r>
    </w:p>
  </w:endnote>
  <w:endnote w:type="continuationSeparator" w:id="0">
    <w:p w14:paraId="045A33B2" w14:textId="77777777" w:rsidR="00E3209D" w:rsidRPr="00E725FE" w:rsidRDefault="00E3209D">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w:panose1 w:val="02070309020205020404"/>
    <w:charset w:val="00"/>
    <w:family w:val="modern"/>
    <w:pitch w:val="fixed"/>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Optima">
    <w:altName w:val="Calibri"/>
    <w:charset w:val="00"/>
    <w:family w:val="auto"/>
    <w:pitch w:val="variable"/>
    <w:sig w:usb0="80000067"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0390E" w14:textId="77777777" w:rsidR="009D1893" w:rsidRDefault="009D1893">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7919C19F" w14:textId="77777777" w:rsidR="009D1893" w:rsidRDefault="009D1893">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3F88" w14:textId="3E500F74" w:rsidR="009D1893" w:rsidRPr="00DD3F33" w:rsidRDefault="002209A7" w:rsidP="00063B37">
    <w:pPr>
      <w:pStyle w:val="AltBilgi"/>
      <w:tabs>
        <w:tab w:val="clear" w:pos="4320"/>
        <w:tab w:val="clear" w:pos="8640"/>
        <w:tab w:val="right" w:pos="9214"/>
      </w:tabs>
      <w:ind w:right="5"/>
      <w:rPr>
        <w:rStyle w:val="SayfaNumaras"/>
        <w:sz w:val="18"/>
        <w:szCs w:val="18"/>
        <w:lang w:val="fr-FR"/>
      </w:rPr>
    </w:pPr>
    <w:r w:rsidRPr="00DD3F33">
      <w:rPr>
        <w:b/>
        <w:sz w:val="18"/>
        <w:lang w:val="fr-FR"/>
      </w:rPr>
      <w:t>202</w:t>
    </w:r>
    <w:r w:rsidR="00852ABC" w:rsidRPr="00DD3F33">
      <w:rPr>
        <w:b/>
        <w:sz w:val="18"/>
        <w:lang w:val="fr-FR"/>
      </w:rPr>
      <w:t>5</w:t>
    </w:r>
    <w:r w:rsidR="009D1893" w:rsidRPr="00DD3F33">
      <w:rPr>
        <w:sz w:val="18"/>
        <w:szCs w:val="18"/>
        <w:lang w:val="fr-FR"/>
      </w:rPr>
      <w:tab/>
      <w:t xml:space="preserve">Page </w:t>
    </w:r>
    <w:r w:rsidR="009D1893" w:rsidRPr="00063B37">
      <w:rPr>
        <w:rStyle w:val="SayfaNumaras"/>
        <w:sz w:val="18"/>
        <w:szCs w:val="18"/>
      </w:rPr>
      <w:fldChar w:fldCharType="begin"/>
    </w:r>
    <w:r w:rsidR="009D1893" w:rsidRPr="00DD3F33">
      <w:rPr>
        <w:rStyle w:val="SayfaNumaras"/>
        <w:sz w:val="18"/>
        <w:szCs w:val="18"/>
        <w:lang w:val="fr-FR"/>
      </w:rPr>
      <w:instrText xml:space="preserve"> PAGE </w:instrText>
    </w:r>
    <w:r w:rsidR="009D1893" w:rsidRPr="00063B37">
      <w:rPr>
        <w:rStyle w:val="SayfaNumaras"/>
        <w:sz w:val="18"/>
        <w:szCs w:val="18"/>
      </w:rPr>
      <w:fldChar w:fldCharType="separate"/>
    </w:r>
    <w:r w:rsidR="00E3209D">
      <w:rPr>
        <w:rStyle w:val="SayfaNumaras"/>
        <w:noProof/>
        <w:sz w:val="18"/>
        <w:szCs w:val="18"/>
        <w:lang w:val="fr-FR"/>
      </w:rPr>
      <w:t>1</w:t>
    </w:r>
    <w:r w:rsidR="009D1893" w:rsidRPr="00063B37">
      <w:rPr>
        <w:rStyle w:val="SayfaNumaras"/>
        <w:sz w:val="18"/>
        <w:szCs w:val="18"/>
      </w:rPr>
      <w:fldChar w:fldCharType="end"/>
    </w:r>
    <w:r w:rsidR="009D1893" w:rsidRPr="00DD3F33">
      <w:rPr>
        <w:rStyle w:val="SayfaNumaras"/>
        <w:sz w:val="18"/>
        <w:szCs w:val="18"/>
        <w:lang w:val="fr-FR"/>
      </w:rPr>
      <w:t xml:space="preserve"> of </w:t>
    </w:r>
    <w:r w:rsidR="009D1893" w:rsidRPr="00063B37">
      <w:rPr>
        <w:rStyle w:val="SayfaNumaras"/>
        <w:sz w:val="18"/>
        <w:szCs w:val="18"/>
      </w:rPr>
      <w:fldChar w:fldCharType="begin"/>
    </w:r>
    <w:r w:rsidR="009D1893" w:rsidRPr="00DD3F33">
      <w:rPr>
        <w:rStyle w:val="SayfaNumaras"/>
        <w:sz w:val="18"/>
        <w:szCs w:val="18"/>
        <w:lang w:val="fr-FR"/>
      </w:rPr>
      <w:instrText xml:space="preserve"> NUMPAGES </w:instrText>
    </w:r>
    <w:r w:rsidR="009D1893" w:rsidRPr="00063B37">
      <w:rPr>
        <w:rStyle w:val="SayfaNumaras"/>
        <w:sz w:val="18"/>
        <w:szCs w:val="18"/>
      </w:rPr>
      <w:fldChar w:fldCharType="separate"/>
    </w:r>
    <w:r w:rsidR="00E3209D">
      <w:rPr>
        <w:rStyle w:val="SayfaNumaras"/>
        <w:noProof/>
        <w:sz w:val="18"/>
        <w:szCs w:val="18"/>
        <w:lang w:val="fr-FR"/>
      </w:rPr>
      <w:t>1</w:t>
    </w:r>
    <w:r w:rsidR="009D1893" w:rsidRPr="00063B37">
      <w:rPr>
        <w:rStyle w:val="SayfaNumaras"/>
        <w:sz w:val="18"/>
        <w:szCs w:val="18"/>
      </w:rPr>
      <w:fldChar w:fldCharType="end"/>
    </w:r>
  </w:p>
  <w:p w14:paraId="2E7800BA" w14:textId="6796A71E" w:rsidR="009D1893" w:rsidRPr="00DD3F33" w:rsidRDefault="009D1893" w:rsidP="00582940">
    <w:pPr>
      <w:rPr>
        <w:sz w:val="18"/>
        <w:szCs w:val="18"/>
        <w:lang w:val="fr-FR"/>
      </w:rPr>
    </w:pPr>
    <w:r w:rsidRPr="00063B37">
      <w:rPr>
        <w:sz w:val="18"/>
        <w:szCs w:val="18"/>
      </w:rPr>
      <w:fldChar w:fldCharType="begin"/>
    </w:r>
    <w:r w:rsidRPr="00DD3F33">
      <w:rPr>
        <w:sz w:val="18"/>
        <w:szCs w:val="18"/>
        <w:lang w:val="fr-FR"/>
      </w:rPr>
      <w:instrText xml:space="preserve"> FILENAME </w:instrText>
    </w:r>
    <w:r w:rsidRPr="00063B37">
      <w:rPr>
        <w:sz w:val="18"/>
        <w:szCs w:val="18"/>
      </w:rPr>
      <w:fldChar w:fldCharType="separate"/>
    </w:r>
    <w:r w:rsidR="00852ABC" w:rsidRPr="00DD3F33">
      <w:rPr>
        <w:noProof/>
        <w:sz w:val="18"/>
        <w:szCs w:val="18"/>
        <w:lang w:val="fr-FR"/>
      </w:rPr>
      <w:t>ds4n_mainconditions_en.docx</w:t>
    </w:r>
    <w:r w:rsidRPr="00063B37">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64E1C0" w14:textId="77777777" w:rsidR="009D1893" w:rsidRPr="00063B37" w:rsidRDefault="001F1E3C" w:rsidP="009D1893">
    <w:pPr>
      <w:pStyle w:val="AltBilgi"/>
      <w:tabs>
        <w:tab w:val="clear" w:pos="4320"/>
        <w:tab w:val="clear" w:pos="8640"/>
        <w:tab w:val="right" w:pos="9214"/>
      </w:tabs>
      <w:spacing w:before="60"/>
      <w:ind w:right="6"/>
      <w:rPr>
        <w:rStyle w:val="SayfaNumaras"/>
        <w:sz w:val="18"/>
        <w:szCs w:val="18"/>
      </w:rPr>
    </w:pPr>
    <w:r>
      <w:rPr>
        <w:b/>
        <w:sz w:val="18"/>
        <w:szCs w:val="18"/>
      </w:rPr>
      <w:t xml:space="preserve">1 </w:t>
    </w:r>
    <w:r w:rsidR="00EC3EBD">
      <w:rPr>
        <w:b/>
        <w:sz w:val="18"/>
        <w:szCs w:val="18"/>
      </w:rPr>
      <w:t>December</w:t>
    </w:r>
    <w:r>
      <w:rPr>
        <w:b/>
        <w:sz w:val="18"/>
        <w:szCs w:val="18"/>
      </w:rPr>
      <w:t xml:space="preserve"> 2016</w:t>
    </w:r>
    <w:r w:rsidR="009D1893" w:rsidRPr="00063B37">
      <w:rPr>
        <w:sz w:val="18"/>
        <w:szCs w:val="18"/>
      </w:rPr>
      <w:tab/>
      <w:t xml:space="preserve">Page </w:t>
    </w:r>
    <w:r w:rsidR="009D1893" w:rsidRPr="00063B37">
      <w:rPr>
        <w:rStyle w:val="SayfaNumaras"/>
        <w:sz w:val="18"/>
        <w:szCs w:val="18"/>
      </w:rPr>
      <w:fldChar w:fldCharType="begin"/>
    </w:r>
    <w:r w:rsidR="009D1893" w:rsidRPr="00063B37">
      <w:rPr>
        <w:rStyle w:val="SayfaNumaras"/>
        <w:sz w:val="18"/>
        <w:szCs w:val="18"/>
      </w:rPr>
      <w:instrText xml:space="preserve"> PAGE </w:instrText>
    </w:r>
    <w:r w:rsidR="009D1893" w:rsidRPr="00063B37">
      <w:rPr>
        <w:rStyle w:val="SayfaNumaras"/>
        <w:sz w:val="18"/>
        <w:szCs w:val="18"/>
      </w:rPr>
      <w:fldChar w:fldCharType="separate"/>
    </w:r>
    <w:r w:rsidR="00FB4DFA">
      <w:rPr>
        <w:rStyle w:val="SayfaNumaras"/>
        <w:noProof/>
        <w:sz w:val="18"/>
        <w:szCs w:val="18"/>
      </w:rPr>
      <w:t>1</w:t>
    </w:r>
    <w:r w:rsidR="009D1893" w:rsidRPr="00063B37">
      <w:rPr>
        <w:rStyle w:val="SayfaNumaras"/>
        <w:sz w:val="18"/>
        <w:szCs w:val="18"/>
      </w:rPr>
      <w:fldChar w:fldCharType="end"/>
    </w:r>
    <w:r w:rsidR="009D1893" w:rsidRPr="00063B37">
      <w:rPr>
        <w:rStyle w:val="SayfaNumaras"/>
        <w:sz w:val="18"/>
        <w:szCs w:val="18"/>
      </w:rPr>
      <w:t xml:space="preserve"> of </w:t>
    </w:r>
    <w:r w:rsidR="009D1893" w:rsidRPr="00063B37">
      <w:rPr>
        <w:rStyle w:val="SayfaNumaras"/>
        <w:sz w:val="18"/>
        <w:szCs w:val="18"/>
      </w:rPr>
      <w:fldChar w:fldCharType="begin"/>
    </w:r>
    <w:r w:rsidR="009D1893" w:rsidRPr="00063B37">
      <w:rPr>
        <w:rStyle w:val="SayfaNumaras"/>
        <w:sz w:val="18"/>
        <w:szCs w:val="18"/>
      </w:rPr>
      <w:instrText xml:space="preserve"> NUMPAGES </w:instrText>
    </w:r>
    <w:r w:rsidR="009D1893" w:rsidRPr="00063B37">
      <w:rPr>
        <w:rStyle w:val="SayfaNumaras"/>
        <w:sz w:val="18"/>
        <w:szCs w:val="18"/>
      </w:rPr>
      <w:fldChar w:fldCharType="separate"/>
    </w:r>
    <w:r w:rsidR="00FB4DFA">
      <w:rPr>
        <w:rStyle w:val="SayfaNumaras"/>
        <w:noProof/>
        <w:sz w:val="18"/>
        <w:szCs w:val="18"/>
      </w:rPr>
      <w:t>3</w:t>
    </w:r>
    <w:r w:rsidR="009D1893" w:rsidRPr="00063B37">
      <w:rPr>
        <w:rStyle w:val="SayfaNumaras"/>
        <w:sz w:val="18"/>
        <w:szCs w:val="18"/>
      </w:rPr>
      <w:fldChar w:fldCharType="end"/>
    </w:r>
  </w:p>
  <w:p w14:paraId="39354031" w14:textId="77777777" w:rsidR="009D1893" w:rsidRPr="00E725FE" w:rsidRDefault="009D1893" w:rsidP="00063B37">
    <w:pPr>
      <w:pStyle w:val="AltBilgi"/>
      <w:tabs>
        <w:tab w:val="clear" w:pos="4320"/>
        <w:tab w:val="clear" w:pos="8640"/>
        <w:tab w:val="right" w:pos="9214"/>
      </w:tabs>
      <w:rPr>
        <w:b/>
        <w:sz w:val="20"/>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AF48C5">
      <w:rPr>
        <w:noProof/>
        <w:sz w:val="18"/>
        <w:szCs w:val="18"/>
      </w:rPr>
      <w:t>d4n_contract_en.doc</w:t>
    </w:r>
    <w:r w:rsidRPr="00063B37">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1DE8DC" w14:textId="77777777" w:rsidR="00E3209D" w:rsidRPr="00E725FE" w:rsidRDefault="00E3209D">
      <w:r w:rsidRPr="00E725FE">
        <w:separator/>
      </w:r>
    </w:p>
  </w:footnote>
  <w:footnote w:type="continuationSeparator" w:id="0">
    <w:p w14:paraId="01E796E9" w14:textId="77777777" w:rsidR="00E3209D" w:rsidRPr="00E725FE" w:rsidRDefault="00E3209D">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71BBB" w14:textId="02E14D5C" w:rsidR="00AA1323" w:rsidRDefault="00E3209D" w:rsidP="00AA1323">
    <w:pPr>
      <w:pStyle w:val="stBilgi"/>
      <w:jc w:val="center"/>
    </w:pPr>
    <w:r>
      <w:pict w14:anchorId="65F69B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4pt;height:74.4pt;mso-left-percent:-10001;mso-top-percent:-10001;mso-position-horizontal:absolute;mso-position-horizontal-relative:char;mso-position-vertical:absolute;mso-position-vertical-relative:line;mso-left-percent:-10001;mso-top-percent:-10001">
          <v:imagedata r:id="rId1" o:titl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AD66C" w14:textId="77777777" w:rsidR="009D1893" w:rsidRDefault="009D1893" w:rsidP="00582940">
    <w:pPr>
      <w:pStyle w:val="stBilgi"/>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21"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6"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8"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9"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2"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9"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0"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Balk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4DA749F9"/>
    <w:multiLevelType w:val="hybridMultilevel"/>
    <w:tmpl w:val="FF04F5EC"/>
    <w:lvl w:ilvl="0" w:tplc="2F5E6F6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52"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4"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5"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6"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8" w15:restartNumberingAfterBreak="0">
    <w:nsid w:val="61AC50B4"/>
    <w:multiLevelType w:val="hybridMultilevel"/>
    <w:tmpl w:val="7E1C648E"/>
    <w:lvl w:ilvl="0" w:tplc="325EC6A6">
      <w:start w:val="1"/>
      <w:numFmt w:val="bullet"/>
      <w:lvlText w:val="–"/>
      <w:lvlJc w:val="left"/>
      <w:pPr>
        <w:tabs>
          <w:tab w:val="num" w:pos="2496"/>
        </w:tabs>
        <w:ind w:left="2496" w:hanging="284"/>
      </w:pPr>
      <w:rPr>
        <w:rFonts w:ascii="Old English Text MT" w:hAnsi="Old English Text MT" w:cs="Old English Text MT" w:hint="default"/>
      </w:rPr>
    </w:lvl>
    <w:lvl w:ilvl="1" w:tplc="8334D4CC" w:tentative="1">
      <w:start w:val="1"/>
      <w:numFmt w:val="bullet"/>
      <w:lvlText w:val="o"/>
      <w:lvlJc w:val="left"/>
      <w:pPr>
        <w:tabs>
          <w:tab w:val="num" w:pos="3652"/>
        </w:tabs>
        <w:ind w:left="3652" w:hanging="360"/>
      </w:pPr>
      <w:rPr>
        <w:rFonts w:ascii="Courier New" w:hAnsi="Courier New" w:cs="Courier New" w:hint="default"/>
      </w:rPr>
    </w:lvl>
    <w:lvl w:ilvl="2" w:tplc="297E50B6" w:tentative="1">
      <w:start w:val="1"/>
      <w:numFmt w:val="bullet"/>
      <w:lvlText w:val=""/>
      <w:lvlJc w:val="left"/>
      <w:pPr>
        <w:tabs>
          <w:tab w:val="num" w:pos="4372"/>
        </w:tabs>
        <w:ind w:left="4372" w:hanging="360"/>
      </w:pPr>
      <w:rPr>
        <w:rFonts w:ascii="Wingdings" w:hAnsi="Wingdings" w:hint="default"/>
      </w:rPr>
    </w:lvl>
    <w:lvl w:ilvl="3" w:tplc="D676F284" w:tentative="1">
      <w:start w:val="1"/>
      <w:numFmt w:val="bullet"/>
      <w:lvlText w:val=""/>
      <w:lvlJc w:val="left"/>
      <w:pPr>
        <w:tabs>
          <w:tab w:val="num" w:pos="5092"/>
        </w:tabs>
        <w:ind w:left="5092" w:hanging="360"/>
      </w:pPr>
      <w:rPr>
        <w:rFonts w:ascii="Symbol" w:hAnsi="Symbol" w:hint="default"/>
      </w:rPr>
    </w:lvl>
    <w:lvl w:ilvl="4" w:tplc="39BEBF80" w:tentative="1">
      <w:start w:val="1"/>
      <w:numFmt w:val="bullet"/>
      <w:lvlText w:val="o"/>
      <w:lvlJc w:val="left"/>
      <w:pPr>
        <w:tabs>
          <w:tab w:val="num" w:pos="5812"/>
        </w:tabs>
        <w:ind w:left="5812" w:hanging="360"/>
      </w:pPr>
      <w:rPr>
        <w:rFonts w:ascii="Courier New" w:hAnsi="Courier New" w:cs="Courier New" w:hint="default"/>
      </w:rPr>
    </w:lvl>
    <w:lvl w:ilvl="5" w:tplc="3E8C12B4" w:tentative="1">
      <w:start w:val="1"/>
      <w:numFmt w:val="bullet"/>
      <w:lvlText w:val=""/>
      <w:lvlJc w:val="left"/>
      <w:pPr>
        <w:tabs>
          <w:tab w:val="num" w:pos="6532"/>
        </w:tabs>
        <w:ind w:left="6532" w:hanging="360"/>
      </w:pPr>
      <w:rPr>
        <w:rFonts w:ascii="Wingdings" w:hAnsi="Wingdings" w:hint="default"/>
      </w:rPr>
    </w:lvl>
    <w:lvl w:ilvl="6" w:tplc="D7D0081C" w:tentative="1">
      <w:start w:val="1"/>
      <w:numFmt w:val="bullet"/>
      <w:lvlText w:val=""/>
      <w:lvlJc w:val="left"/>
      <w:pPr>
        <w:tabs>
          <w:tab w:val="num" w:pos="7252"/>
        </w:tabs>
        <w:ind w:left="7252" w:hanging="360"/>
      </w:pPr>
      <w:rPr>
        <w:rFonts w:ascii="Symbol" w:hAnsi="Symbol" w:hint="default"/>
      </w:rPr>
    </w:lvl>
    <w:lvl w:ilvl="7" w:tplc="8AD0D0D2" w:tentative="1">
      <w:start w:val="1"/>
      <w:numFmt w:val="bullet"/>
      <w:lvlText w:val="o"/>
      <w:lvlJc w:val="left"/>
      <w:pPr>
        <w:tabs>
          <w:tab w:val="num" w:pos="7972"/>
        </w:tabs>
        <w:ind w:left="7972" w:hanging="360"/>
      </w:pPr>
      <w:rPr>
        <w:rFonts w:ascii="Courier New" w:hAnsi="Courier New" w:cs="Courier New" w:hint="default"/>
      </w:rPr>
    </w:lvl>
    <w:lvl w:ilvl="8" w:tplc="B1047AE0" w:tentative="1">
      <w:start w:val="1"/>
      <w:numFmt w:val="bullet"/>
      <w:lvlText w:val=""/>
      <w:lvlJc w:val="left"/>
      <w:pPr>
        <w:tabs>
          <w:tab w:val="num" w:pos="8692"/>
        </w:tabs>
        <w:ind w:left="8692" w:hanging="360"/>
      </w:pPr>
      <w:rPr>
        <w:rFonts w:ascii="Wingdings" w:hAnsi="Wingdings" w:hint="default"/>
      </w:rPr>
    </w:lvl>
  </w:abstractNum>
  <w:abstractNum w:abstractNumId="59"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0"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1"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2"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4" w15:restartNumberingAfterBreak="0">
    <w:nsid w:val="6B031F05"/>
    <w:multiLevelType w:val="hybridMultilevel"/>
    <w:tmpl w:val="1CE28068"/>
    <w:lvl w:ilvl="0" w:tplc="0BB452DC">
      <w:start w:val="1"/>
      <w:numFmt w:val="decimal"/>
      <w:lvlText w:val="22.%1."/>
      <w:lvlJc w:val="left"/>
      <w:pPr>
        <w:tabs>
          <w:tab w:val="num" w:pos="1575"/>
        </w:tabs>
        <w:ind w:left="1575" w:hanging="360"/>
      </w:pPr>
      <w:rPr>
        <w:rFonts w:hint="default"/>
        <w:b w:val="0"/>
        <w:i w:val="0"/>
        <w:outline w:val="0"/>
        <w:shadow w:val="0"/>
        <w:emboss w:val="0"/>
        <w:imprint w:val="0"/>
      </w:rPr>
    </w:lvl>
    <w:lvl w:ilvl="1" w:tplc="4F1C399E" w:tentative="1">
      <w:start w:val="1"/>
      <w:numFmt w:val="lowerLetter"/>
      <w:lvlText w:val="%2."/>
      <w:lvlJc w:val="left"/>
      <w:pPr>
        <w:tabs>
          <w:tab w:val="num" w:pos="1440"/>
        </w:tabs>
        <w:ind w:left="1440" w:hanging="360"/>
      </w:pPr>
    </w:lvl>
    <w:lvl w:ilvl="2" w:tplc="EF986124" w:tentative="1">
      <w:start w:val="1"/>
      <w:numFmt w:val="lowerRoman"/>
      <w:lvlText w:val="%3."/>
      <w:lvlJc w:val="right"/>
      <w:pPr>
        <w:tabs>
          <w:tab w:val="num" w:pos="2160"/>
        </w:tabs>
        <w:ind w:left="2160" w:hanging="180"/>
      </w:pPr>
    </w:lvl>
    <w:lvl w:ilvl="3" w:tplc="05003392" w:tentative="1">
      <w:start w:val="1"/>
      <w:numFmt w:val="decimal"/>
      <w:lvlText w:val="%4."/>
      <w:lvlJc w:val="left"/>
      <w:pPr>
        <w:tabs>
          <w:tab w:val="num" w:pos="2880"/>
        </w:tabs>
        <w:ind w:left="2880" w:hanging="360"/>
      </w:pPr>
    </w:lvl>
    <w:lvl w:ilvl="4" w:tplc="DD9A1512" w:tentative="1">
      <w:start w:val="1"/>
      <w:numFmt w:val="lowerLetter"/>
      <w:lvlText w:val="%5."/>
      <w:lvlJc w:val="left"/>
      <w:pPr>
        <w:tabs>
          <w:tab w:val="num" w:pos="3600"/>
        </w:tabs>
        <w:ind w:left="3600" w:hanging="360"/>
      </w:pPr>
    </w:lvl>
    <w:lvl w:ilvl="5" w:tplc="B15CAAD8" w:tentative="1">
      <w:start w:val="1"/>
      <w:numFmt w:val="lowerRoman"/>
      <w:lvlText w:val="%6."/>
      <w:lvlJc w:val="right"/>
      <w:pPr>
        <w:tabs>
          <w:tab w:val="num" w:pos="4320"/>
        </w:tabs>
        <w:ind w:left="4320" w:hanging="180"/>
      </w:pPr>
    </w:lvl>
    <w:lvl w:ilvl="6" w:tplc="B8D41340" w:tentative="1">
      <w:start w:val="1"/>
      <w:numFmt w:val="decimal"/>
      <w:lvlText w:val="%7."/>
      <w:lvlJc w:val="left"/>
      <w:pPr>
        <w:tabs>
          <w:tab w:val="num" w:pos="5040"/>
        </w:tabs>
        <w:ind w:left="5040" w:hanging="360"/>
      </w:pPr>
    </w:lvl>
    <w:lvl w:ilvl="7" w:tplc="F3CA3E64" w:tentative="1">
      <w:start w:val="1"/>
      <w:numFmt w:val="lowerLetter"/>
      <w:lvlText w:val="%8."/>
      <w:lvlJc w:val="left"/>
      <w:pPr>
        <w:tabs>
          <w:tab w:val="num" w:pos="5760"/>
        </w:tabs>
        <w:ind w:left="5760" w:hanging="360"/>
      </w:pPr>
    </w:lvl>
    <w:lvl w:ilvl="8" w:tplc="04A6AFCE" w:tentative="1">
      <w:start w:val="1"/>
      <w:numFmt w:val="lowerRoman"/>
      <w:lvlText w:val="%9."/>
      <w:lvlJc w:val="right"/>
      <w:pPr>
        <w:tabs>
          <w:tab w:val="num" w:pos="6480"/>
        </w:tabs>
        <w:ind w:left="6480" w:hanging="180"/>
      </w:pPr>
    </w:lvl>
  </w:abstractNum>
  <w:abstractNum w:abstractNumId="65"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6" w15:restartNumberingAfterBreak="0">
    <w:nsid w:val="6FA1531B"/>
    <w:multiLevelType w:val="hybridMultilevel"/>
    <w:tmpl w:val="FC001C60"/>
    <w:lvl w:ilvl="0" w:tplc="9FFAAC02">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6E1A6FE2" w:tentative="1">
      <w:start w:val="1"/>
      <w:numFmt w:val="lowerLetter"/>
      <w:lvlText w:val="%2."/>
      <w:lvlJc w:val="left"/>
      <w:pPr>
        <w:tabs>
          <w:tab w:val="num" w:pos="1440"/>
        </w:tabs>
        <w:ind w:left="1440" w:hanging="360"/>
      </w:pPr>
    </w:lvl>
    <w:lvl w:ilvl="2" w:tplc="8EAA85A8" w:tentative="1">
      <w:start w:val="1"/>
      <w:numFmt w:val="lowerRoman"/>
      <w:lvlText w:val="%3."/>
      <w:lvlJc w:val="right"/>
      <w:pPr>
        <w:tabs>
          <w:tab w:val="num" w:pos="2160"/>
        </w:tabs>
        <w:ind w:left="2160" w:hanging="180"/>
      </w:pPr>
    </w:lvl>
    <w:lvl w:ilvl="3" w:tplc="17E4C6BE" w:tentative="1">
      <w:start w:val="1"/>
      <w:numFmt w:val="decimal"/>
      <w:lvlText w:val="%4."/>
      <w:lvlJc w:val="left"/>
      <w:pPr>
        <w:tabs>
          <w:tab w:val="num" w:pos="2880"/>
        </w:tabs>
        <w:ind w:left="2880" w:hanging="360"/>
      </w:pPr>
    </w:lvl>
    <w:lvl w:ilvl="4" w:tplc="EAA2D2B2" w:tentative="1">
      <w:start w:val="1"/>
      <w:numFmt w:val="lowerLetter"/>
      <w:lvlText w:val="%5."/>
      <w:lvlJc w:val="left"/>
      <w:pPr>
        <w:tabs>
          <w:tab w:val="num" w:pos="3600"/>
        </w:tabs>
        <w:ind w:left="3600" w:hanging="360"/>
      </w:pPr>
    </w:lvl>
    <w:lvl w:ilvl="5" w:tplc="B35A2490" w:tentative="1">
      <w:start w:val="1"/>
      <w:numFmt w:val="lowerRoman"/>
      <w:lvlText w:val="%6."/>
      <w:lvlJc w:val="right"/>
      <w:pPr>
        <w:tabs>
          <w:tab w:val="num" w:pos="4320"/>
        </w:tabs>
        <w:ind w:left="4320" w:hanging="180"/>
      </w:pPr>
    </w:lvl>
    <w:lvl w:ilvl="6" w:tplc="172A169A" w:tentative="1">
      <w:start w:val="1"/>
      <w:numFmt w:val="decimal"/>
      <w:lvlText w:val="%7."/>
      <w:lvlJc w:val="left"/>
      <w:pPr>
        <w:tabs>
          <w:tab w:val="num" w:pos="5040"/>
        </w:tabs>
        <w:ind w:left="5040" w:hanging="360"/>
      </w:pPr>
    </w:lvl>
    <w:lvl w:ilvl="7" w:tplc="7BA60164" w:tentative="1">
      <w:start w:val="1"/>
      <w:numFmt w:val="lowerLetter"/>
      <w:lvlText w:val="%8."/>
      <w:lvlJc w:val="left"/>
      <w:pPr>
        <w:tabs>
          <w:tab w:val="num" w:pos="5760"/>
        </w:tabs>
        <w:ind w:left="5760" w:hanging="360"/>
      </w:pPr>
    </w:lvl>
    <w:lvl w:ilvl="8" w:tplc="CDE69154" w:tentative="1">
      <w:start w:val="1"/>
      <w:numFmt w:val="lowerRoman"/>
      <w:lvlText w:val="%9."/>
      <w:lvlJc w:val="right"/>
      <w:pPr>
        <w:tabs>
          <w:tab w:val="num" w:pos="6480"/>
        </w:tabs>
        <w:ind w:left="6480" w:hanging="180"/>
      </w:pPr>
    </w:lvl>
  </w:abstractNum>
  <w:abstractNum w:abstractNumId="67"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8" w15:restartNumberingAfterBreak="0">
    <w:nsid w:val="71E405D9"/>
    <w:multiLevelType w:val="hybridMultilevel"/>
    <w:tmpl w:val="21EA856C"/>
    <w:lvl w:ilvl="0" w:tplc="968E3B5A">
      <w:start w:val="4"/>
      <w:numFmt w:val="decimal"/>
      <w:lvlText w:val="17.%1."/>
      <w:lvlJc w:val="left"/>
      <w:pPr>
        <w:tabs>
          <w:tab w:val="num" w:pos="1575"/>
        </w:tabs>
        <w:ind w:left="1575" w:hanging="360"/>
      </w:pPr>
      <w:rPr>
        <w:rFonts w:hint="default"/>
        <w:b w:val="0"/>
        <w:i w:val="0"/>
        <w:outline w:val="0"/>
        <w:shadow w:val="0"/>
        <w:emboss w:val="0"/>
        <w:imprint w:val="0"/>
      </w:rPr>
    </w:lvl>
    <w:lvl w:ilvl="1" w:tplc="801E89C8">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4B265872">
      <w:start w:val="1"/>
      <w:numFmt w:val="lowerLetter"/>
      <w:lvlText w:val="%3)"/>
      <w:lvlJc w:val="left"/>
      <w:pPr>
        <w:tabs>
          <w:tab w:val="num" w:pos="2835"/>
        </w:tabs>
        <w:ind w:left="2835" w:hanging="855"/>
      </w:pPr>
      <w:rPr>
        <w:rFonts w:hint="default"/>
      </w:rPr>
    </w:lvl>
    <w:lvl w:ilvl="3" w:tplc="74987F1A" w:tentative="1">
      <w:start w:val="1"/>
      <w:numFmt w:val="decimal"/>
      <w:lvlText w:val="%4."/>
      <w:lvlJc w:val="left"/>
      <w:pPr>
        <w:tabs>
          <w:tab w:val="num" w:pos="2880"/>
        </w:tabs>
        <w:ind w:left="2880" w:hanging="360"/>
      </w:pPr>
    </w:lvl>
    <w:lvl w:ilvl="4" w:tplc="726030F0" w:tentative="1">
      <w:start w:val="1"/>
      <w:numFmt w:val="lowerLetter"/>
      <w:lvlText w:val="%5."/>
      <w:lvlJc w:val="left"/>
      <w:pPr>
        <w:tabs>
          <w:tab w:val="num" w:pos="3600"/>
        </w:tabs>
        <w:ind w:left="3600" w:hanging="360"/>
      </w:pPr>
    </w:lvl>
    <w:lvl w:ilvl="5" w:tplc="E63C43A8" w:tentative="1">
      <w:start w:val="1"/>
      <w:numFmt w:val="lowerRoman"/>
      <w:lvlText w:val="%6."/>
      <w:lvlJc w:val="right"/>
      <w:pPr>
        <w:tabs>
          <w:tab w:val="num" w:pos="4320"/>
        </w:tabs>
        <w:ind w:left="4320" w:hanging="180"/>
      </w:pPr>
    </w:lvl>
    <w:lvl w:ilvl="6" w:tplc="DCB230EA" w:tentative="1">
      <w:start w:val="1"/>
      <w:numFmt w:val="decimal"/>
      <w:lvlText w:val="%7."/>
      <w:lvlJc w:val="left"/>
      <w:pPr>
        <w:tabs>
          <w:tab w:val="num" w:pos="5040"/>
        </w:tabs>
        <w:ind w:left="5040" w:hanging="360"/>
      </w:pPr>
    </w:lvl>
    <w:lvl w:ilvl="7" w:tplc="E542BFC4" w:tentative="1">
      <w:start w:val="1"/>
      <w:numFmt w:val="lowerLetter"/>
      <w:lvlText w:val="%8."/>
      <w:lvlJc w:val="left"/>
      <w:pPr>
        <w:tabs>
          <w:tab w:val="num" w:pos="5760"/>
        </w:tabs>
        <w:ind w:left="5760" w:hanging="360"/>
      </w:pPr>
    </w:lvl>
    <w:lvl w:ilvl="8" w:tplc="4798EDCE" w:tentative="1">
      <w:start w:val="1"/>
      <w:numFmt w:val="lowerRoman"/>
      <w:lvlText w:val="%9."/>
      <w:lvlJc w:val="right"/>
      <w:pPr>
        <w:tabs>
          <w:tab w:val="num" w:pos="6480"/>
        </w:tabs>
        <w:ind w:left="6480" w:hanging="180"/>
      </w:pPr>
    </w:lvl>
  </w:abstractNum>
  <w:abstractNum w:abstractNumId="69"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3497D25"/>
    <w:multiLevelType w:val="hybridMultilevel"/>
    <w:tmpl w:val="EFF4FE36"/>
    <w:lvl w:ilvl="0" w:tplc="18F85282">
      <w:start w:val="1"/>
      <w:numFmt w:val="decimal"/>
      <w:lvlText w:val="%1."/>
      <w:lvlJc w:val="left"/>
      <w:pPr>
        <w:tabs>
          <w:tab w:val="num" w:pos="720"/>
        </w:tabs>
        <w:ind w:left="720" w:hanging="360"/>
      </w:pPr>
      <w:rPr>
        <w:rFonts w:hint="default"/>
        <w:b w:val="0"/>
        <w:i w:val="0"/>
        <w:sz w:val="22"/>
      </w:rPr>
    </w:lvl>
    <w:lvl w:ilvl="1" w:tplc="97CA9B08" w:tentative="1">
      <w:start w:val="1"/>
      <w:numFmt w:val="lowerLetter"/>
      <w:lvlText w:val="%2."/>
      <w:lvlJc w:val="left"/>
      <w:pPr>
        <w:tabs>
          <w:tab w:val="num" w:pos="1440"/>
        </w:tabs>
        <w:ind w:left="1440" w:hanging="360"/>
      </w:pPr>
    </w:lvl>
    <w:lvl w:ilvl="2" w:tplc="E97A791E" w:tentative="1">
      <w:start w:val="1"/>
      <w:numFmt w:val="lowerRoman"/>
      <w:lvlText w:val="%3."/>
      <w:lvlJc w:val="right"/>
      <w:pPr>
        <w:tabs>
          <w:tab w:val="num" w:pos="2160"/>
        </w:tabs>
        <w:ind w:left="2160" w:hanging="180"/>
      </w:pPr>
    </w:lvl>
    <w:lvl w:ilvl="3" w:tplc="E7F64D3A" w:tentative="1">
      <w:start w:val="1"/>
      <w:numFmt w:val="decimal"/>
      <w:lvlText w:val="%4."/>
      <w:lvlJc w:val="left"/>
      <w:pPr>
        <w:tabs>
          <w:tab w:val="num" w:pos="2880"/>
        </w:tabs>
        <w:ind w:left="2880" w:hanging="360"/>
      </w:pPr>
    </w:lvl>
    <w:lvl w:ilvl="4" w:tplc="17940A40" w:tentative="1">
      <w:start w:val="1"/>
      <w:numFmt w:val="lowerLetter"/>
      <w:lvlText w:val="%5."/>
      <w:lvlJc w:val="left"/>
      <w:pPr>
        <w:tabs>
          <w:tab w:val="num" w:pos="3600"/>
        </w:tabs>
        <w:ind w:left="3600" w:hanging="360"/>
      </w:pPr>
    </w:lvl>
    <w:lvl w:ilvl="5" w:tplc="A1D88294" w:tentative="1">
      <w:start w:val="1"/>
      <w:numFmt w:val="lowerRoman"/>
      <w:lvlText w:val="%6."/>
      <w:lvlJc w:val="right"/>
      <w:pPr>
        <w:tabs>
          <w:tab w:val="num" w:pos="4320"/>
        </w:tabs>
        <w:ind w:left="4320" w:hanging="180"/>
      </w:pPr>
    </w:lvl>
    <w:lvl w:ilvl="6" w:tplc="FAE85C0A" w:tentative="1">
      <w:start w:val="1"/>
      <w:numFmt w:val="decimal"/>
      <w:lvlText w:val="%7."/>
      <w:lvlJc w:val="left"/>
      <w:pPr>
        <w:tabs>
          <w:tab w:val="num" w:pos="5040"/>
        </w:tabs>
        <w:ind w:left="5040" w:hanging="360"/>
      </w:pPr>
    </w:lvl>
    <w:lvl w:ilvl="7" w:tplc="4852E2D8" w:tentative="1">
      <w:start w:val="1"/>
      <w:numFmt w:val="lowerLetter"/>
      <w:lvlText w:val="%8."/>
      <w:lvlJc w:val="left"/>
      <w:pPr>
        <w:tabs>
          <w:tab w:val="num" w:pos="5760"/>
        </w:tabs>
        <w:ind w:left="5760" w:hanging="360"/>
      </w:pPr>
    </w:lvl>
    <w:lvl w:ilvl="8" w:tplc="02A25C3E" w:tentative="1">
      <w:start w:val="1"/>
      <w:numFmt w:val="lowerRoman"/>
      <w:lvlText w:val="%9."/>
      <w:lvlJc w:val="right"/>
      <w:pPr>
        <w:tabs>
          <w:tab w:val="num" w:pos="6480"/>
        </w:tabs>
        <w:ind w:left="6480" w:hanging="180"/>
      </w:pPr>
    </w:lvl>
  </w:abstractNum>
  <w:abstractNum w:abstractNumId="71" w15:restartNumberingAfterBreak="0">
    <w:nsid w:val="746D4AE9"/>
    <w:multiLevelType w:val="multilevel"/>
    <w:tmpl w:val="5450EB32"/>
    <w:lvl w:ilvl="0">
      <w:start w:val="1"/>
      <w:numFmt w:val="upperLetter"/>
      <w:pStyle w:val="Balk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53539EE"/>
    <w:multiLevelType w:val="hybridMultilevel"/>
    <w:tmpl w:val="907692F2"/>
    <w:lvl w:ilvl="0" w:tplc="CB003316">
      <w:start w:val="1"/>
      <w:numFmt w:val="decimal"/>
      <w:lvlText w:val="11.1.%1."/>
      <w:lvlJc w:val="left"/>
      <w:pPr>
        <w:tabs>
          <w:tab w:val="num" w:pos="720"/>
        </w:tabs>
        <w:ind w:left="720" w:hanging="360"/>
      </w:pPr>
      <w:rPr>
        <w:rFonts w:hint="default"/>
      </w:rPr>
    </w:lvl>
    <w:lvl w:ilvl="1" w:tplc="3F2C0F06">
      <w:start w:val="2"/>
      <w:numFmt w:val="lowerLetter"/>
      <w:lvlText w:val="(%2)"/>
      <w:lvlJc w:val="left"/>
      <w:pPr>
        <w:tabs>
          <w:tab w:val="num" w:pos="1440"/>
        </w:tabs>
        <w:ind w:left="1440" w:hanging="360"/>
      </w:pPr>
      <w:rPr>
        <w:rFonts w:hint="default"/>
      </w:rPr>
    </w:lvl>
    <w:lvl w:ilvl="2" w:tplc="9B8E46F8" w:tentative="1">
      <w:start w:val="1"/>
      <w:numFmt w:val="lowerRoman"/>
      <w:lvlText w:val="%3."/>
      <w:lvlJc w:val="right"/>
      <w:pPr>
        <w:tabs>
          <w:tab w:val="num" w:pos="2160"/>
        </w:tabs>
        <w:ind w:left="2160" w:hanging="180"/>
      </w:pPr>
    </w:lvl>
    <w:lvl w:ilvl="3" w:tplc="208AC5F4" w:tentative="1">
      <w:start w:val="1"/>
      <w:numFmt w:val="decimal"/>
      <w:lvlText w:val="%4."/>
      <w:lvlJc w:val="left"/>
      <w:pPr>
        <w:tabs>
          <w:tab w:val="num" w:pos="2880"/>
        </w:tabs>
        <w:ind w:left="2880" w:hanging="360"/>
      </w:pPr>
    </w:lvl>
    <w:lvl w:ilvl="4" w:tplc="D5D63520" w:tentative="1">
      <w:start w:val="1"/>
      <w:numFmt w:val="lowerLetter"/>
      <w:lvlText w:val="%5."/>
      <w:lvlJc w:val="left"/>
      <w:pPr>
        <w:tabs>
          <w:tab w:val="num" w:pos="3600"/>
        </w:tabs>
        <w:ind w:left="3600" w:hanging="360"/>
      </w:pPr>
    </w:lvl>
    <w:lvl w:ilvl="5" w:tplc="9A624E26" w:tentative="1">
      <w:start w:val="1"/>
      <w:numFmt w:val="lowerRoman"/>
      <w:lvlText w:val="%6."/>
      <w:lvlJc w:val="right"/>
      <w:pPr>
        <w:tabs>
          <w:tab w:val="num" w:pos="4320"/>
        </w:tabs>
        <w:ind w:left="4320" w:hanging="180"/>
      </w:pPr>
    </w:lvl>
    <w:lvl w:ilvl="6" w:tplc="A02AFE5E" w:tentative="1">
      <w:start w:val="1"/>
      <w:numFmt w:val="decimal"/>
      <w:lvlText w:val="%7."/>
      <w:lvlJc w:val="left"/>
      <w:pPr>
        <w:tabs>
          <w:tab w:val="num" w:pos="5040"/>
        </w:tabs>
        <w:ind w:left="5040" w:hanging="360"/>
      </w:pPr>
    </w:lvl>
    <w:lvl w:ilvl="7" w:tplc="FFC015C8" w:tentative="1">
      <w:start w:val="1"/>
      <w:numFmt w:val="lowerLetter"/>
      <w:lvlText w:val="%8."/>
      <w:lvlJc w:val="left"/>
      <w:pPr>
        <w:tabs>
          <w:tab w:val="num" w:pos="5760"/>
        </w:tabs>
        <w:ind w:left="5760" w:hanging="360"/>
      </w:pPr>
    </w:lvl>
    <w:lvl w:ilvl="8" w:tplc="13D64268" w:tentative="1">
      <w:start w:val="1"/>
      <w:numFmt w:val="lowerRoman"/>
      <w:lvlText w:val="%9."/>
      <w:lvlJc w:val="right"/>
      <w:pPr>
        <w:tabs>
          <w:tab w:val="num" w:pos="6480"/>
        </w:tabs>
        <w:ind w:left="6480" w:hanging="180"/>
      </w:pPr>
    </w:lvl>
  </w:abstractNum>
  <w:abstractNum w:abstractNumId="73"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4"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8411940"/>
    <w:multiLevelType w:val="hybridMultilevel"/>
    <w:tmpl w:val="C734D21E"/>
    <w:lvl w:ilvl="0" w:tplc="D59AFE1C">
      <w:start w:val="1"/>
      <w:numFmt w:val="decimal"/>
      <w:lvlText w:val="26.%1."/>
      <w:lvlJc w:val="left"/>
      <w:pPr>
        <w:tabs>
          <w:tab w:val="num" w:pos="1575"/>
        </w:tabs>
        <w:ind w:left="1575" w:hanging="360"/>
      </w:pPr>
      <w:rPr>
        <w:rFonts w:hint="default"/>
        <w:b w:val="0"/>
        <w:i w:val="0"/>
        <w:outline w:val="0"/>
        <w:shadow w:val="0"/>
        <w:emboss w:val="0"/>
        <w:imprint w:val="0"/>
      </w:rPr>
    </w:lvl>
    <w:lvl w:ilvl="1" w:tplc="14600F90" w:tentative="1">
      <w:start w:val="1"/>
      <w:numFmt w:val="lowerLetter"/>
      <w:lvlText w:val="%2."/>
      <w:lvlJc w:val="left"/>
      <w:pPr>
        <w:tabs>
          <w:tab w:val="num" w:pos="1440"/>
        </w:tabs>
        <w:ind w:left="1440" w:hanging="360"/>
      </w:pPr>
    </w:lvl>
    <w:lvl w:ilvl="2" w:tplc="5F5A5E6E" w:tentative="1">
      <w:start w:val="1"/>
      <w:numFmt w:val="lowerRoman"/>
      <w:lvlText w:val="%3."/>
      <w:lvlJc w:val="right"/>
      <w:pPr>
        <w:tabs>
          <w:tab w:val="num" w:pos="2160"/>
        </w:tabs>
        <w:ind w:left="2160" w:hanging="180"/>
      </w:pPr>
    </w:lvl>
    <w:lvl w:ilvl="3" w:tplc="2C74E5C4" w:tentative="1">
      <w:start w:val="1"/>
      <w:numFmt w:val="decimal"/>
      <w:lvlText w:val="%4."/>
      <w:lvlJc w:val="left"/>
      <w:pPr>
        <w:tabs>
          <w:tab w:val="num" w:pos="2880"/>
        </w:tabs>
        <w:ind w:left="2880" w:hanging="360"/>
      </w:pPr>
    </w:lvl>
    <w:lvl w:ilvl="4" w:tplc="35BCBDDE" w:tentative="1">
      <w:start w:val="1"/>
      <w:numFmt w:val="lowerLetter"/>
      <w:lvlText w:val="%5."/>
      <w:lvlJc w:val="left"/>
      <w:pPr>
        <w:tabs>
          <w:tab w:val="num" w:pos="3600"/>
        </w:tabs>
        <w:ind w:left="3600" w:hanging="360"/>
      </w:pPr>
    </w:lvl>
    <w:lvl w:ilvl="5" w:tplc="5EF441CE" w:tentative="1">
      <w:start w:val="1"/>
      <w:numFmt w:val="lowerRoman"/>
      <w:lvlText w:val="%6."/>
      <w:lvlJc w:val="right"/>
      <w:pPr>
        <w:tabs>
          <w:tab w:val="num" w:pos="4320"/>
        </w:tabs>
        <w:ind w:left="4320" w:hanging="180"/>
      </w:pPr>
    </w:lvl>
    <w:lvl w:ilvl="6" w:tplc="1070D674" w:tentative="1">
      <w:start w:val="1"/>
      <w:numFmt w:val="decimal"/>
      <w:lvlText w:val="%7."/>
      <w:lvlJc w:val="left"/>
      <w:pPr>
        <w:tabs>
          <w:tab w:val="num" w:pos="5040"/>
        </w:tabs>
        <w:ind w:left="5040" w:hanging="360"/>
      </w:pPr>
    </w:lvl>
    <w:lvl w:ilvl="7" w:tplc="D6D09434" w:tentative="1">
      <w:start w:val="1"/>
      <w:numFmt w:val="lowerLetter"/>
      <w:lvlText w:val="%8."/>
      <w:lvlJc w:val="left"/>
      <w:pPr>
        <w:tabs>
          <w:tab w:val="num" w:pos="5760"/>
        </w:tabs>
        <w:ind w:left="5760" w:hanging="360"/>
      </w:pPr>
    </w:lvl>
    <w:lvl w:ilvl="8" w:tplc="0AF25E8E" w:tentative="1">
      <w:start w:val="1"/>
      <w:numFmt w:val="lowerRoman"/>
      <w:lvlText w:val="%9."/>
      <w:lvlJc w:val="right"/>
      <w:pPr>
        <w:tabs>
          <w:tab w:val="num" w:pos="6480"/>
        </w:tabs>
        <w:ind w:left="6480" w:hanging="180"/>
      </w:pPr>
    </w:lvl>
  </w:abstractNum>
  <w:abstractNum w:abstractNumId="76"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CE82949"/>
    <w:multiLevelType w:val="hybridMultilevel"/>
    <w:tmpl w:val="9FDC57E0"/>
    <w:lvl w:ilvl="0" w:tplc="B3C62AA6">
      <w:start w:val="1"/>
      <w:numFmt w:val="bullet"/>
      <w:lvlText w:val=""/>
      <w:lvlJc w:val="left"/>
      <w:pPr>
        <w:tabs>
          <w:tab w:val="num" w:pos="360"/>
        </w:tabs>
        <w:ind w:left="360" w:hanging="360"/>
      </w:pPr>
      <w:rPr>
        <w:rFonts w:ascii="Symbol" w:hAnsi="Symbol" w:hint="default"/>
      </w:rPr>
    </w:lvl>
    <w:lvl w:ilvl="1" w:tplc="889AE372" w:tentative="1">
      <w:start w:val="1"/>
      <w:numFmt w:val="bullet"/>
      <w:lvlText w:val="o"/>
      <w:lvlJc w:val="left"/>
      <w:pPr>
        <w:tabs>
          <w:tab w:val="num" w:pos="1440"/>
        </w:tabs>
        <w:ind w:left="1440" w:hanging="360"/>
      </w:pPr>
      <w:rPr>
        <w:rFonts w:ascii="Courier New" w:hAnsi="Courier New" w:cs="Courier New" w:hint="default"/>
      </w:rPr>
    </w:lvl>
    <w:lvl w:ilvl="2" w:tplc="1F7405BA" w:tentative="1">
      <w:start w:val="1"/>
      <w:numFmt w:val="bullet"/>
      <w:lvlText w:val=""/>
      <w:lvlJc w:val="left"/>
      <w:pPr>
        <w:tabs>
          <w:tab w:val="num" w:pos="2160"/>
        </w:tabs>
        <w:ind w:left="2160" w:hanging="360"/>
      </w:pPr>
      <w:rPr>
        <w:rFonts w:ascii="Wingdings" w:hAnsi="Wingdings" w:hint="default"/>
      </w:rPr>
    </w:lvl>
    <w:lvl w:ilvl="3" w:tplc="00F27E90" w:tentative="1">
      <w:start w:val="1"/>
      <w:numFmt w:val="bullet"/>
      <w:lvlText w:val=""/>
      <w:lvlJc w:val="left"/>
      <w:pPr>
        <w:tabs>
          <w:tab w:val="num" w:pos="2880"/>
        </w:tabs>
        <w:ind w:left="2880" w:hanging="360"/>
      </w:pPr>
      <w:rPr>
        <w:rFonts w:ascii="Symbol" w:hAnsi="Symbol" w:hint="default"/>
      </w:rPr>
    </w:lvl>
    <w:lvl w:ilvl="4" w:tplc="BF768A54" w:tentative="1">
      <w:start w:val="1"/>
      <w:numFmt w:val="bullet"/>
      <w:lvlText w:val="o"/>
      <w:lvlJc w:val="left"/>
      <w:pPr>
        <w:tabs>
          <w:tab w:val="num" w:pos="3600"/>
        </w:tabs>
        <w:ind w:left="3600" w:hanging="360"/>
      </w:pPr>
      <w:rPr>
        <w:rFonts w:ascii="Courier New" w:hAnsi="Courier New" w:cs="Courier New" w:hint="default"/>
      </w:rPr>
    </w:lvl>
    <w:lvl w:ilvl="5" w:tplc="37A06DAE" w:tentative="1">
      <w:start w:val="1"/>
      <w:numFmt w:val="bullet"/>
      <w:lvlText w:val=""/>
      <w:lvlJc w:val="left"/>
      <w:pPr>
        <w:tabs>
          <w:tab w:val="num" w:pos="4320"/>
        </w:tabs>
        <w:ind w:left="4320" w:hanging="360"/>
      </w:pPr>
      <w:rPr>
        <w:rFonts w:ascii="Wingdings" w:hAnsi="Wingdings" w:hint="default"/>
      </w:rPr>
    </w:lvl>
    <w:lvl w:ilvl="6" w:tplc="20F80AB8" w:tentative="1">
      <w:start w:val="1"/>
      <w:numFmt w:val="bullet"/>
      <w:lvlText w:val=""/>
      <w:lvlJc w:val="left"/>
      <w:pPr>
        <w:tabs>
          <w:tab w:val="num" w:pos="5040"/>
        </w:tabs>
        <w:ind w:left="5040" w:hanging="360"/>
      </w:pPr>
      <w:rPr>
        <w:rFonts w:ascii="Symbol" w:hAnsi="Symbol" w:hint="default"/>
      </w:rPr>
    </w:lvl>
    <w:lvl w:ilvl="7" w:tplc="A5E8548A" w:tentative="1">
      <w:start w:val="1"/>
      <w:numFmt w:val="bullet"/>
      <w:lvlText w:val="o"/>
      <w:lvlJc w:val="left"/>
      <w:pPr>
        <w:tabs>
          <w:tab w:val="num" w:pos="5760"/>
        </w:tabs>
        <w:ind w:left="5760" w:hanging="360"/>
      </w:pPr>
      <w:rPr>
        <w:rFonts w:ascii="Courier New" w:hAnsi="Courier New" w:cs="Courier New" w:hint="default"/>
      </w:rPr>
    </w:lvl>
    <w:lvl w:ilvl="8" w:tplc="A4804DC4"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abstractNumId w:val="71"/>
  </w:num>
  <w:num w:numId="2">
    <w:abstractNumId w:val="53"/>
  </w:num>
  <w:num w:numId="3">
    <w:abstractNumId w:val="77"/>
  </w:num>
  <w:num w:numId="4">
    <w:abstractNumId w:val="77"/>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abstractNumId w:val="40"/>
  </w:num>
  <w:num w:numId="6">
    <w:abstractNumId w:val="48"/>
  </w:num>
  <w:num w:numId="7">
    <w:abstractNumId w:val="9"/>
  </w:num>
  <w:num w:numId="8">
    <w:abstractNumId w:val="62"/>
  </w:num>
  <w:num w:numId="9">
    <w:abstractNumId w:val="23"/>
  </w:num>
  <w:num w:numId="10">
    <w:abstractNumId w:val="32"/>
  </w:num>
  <w:num w:numId="11">
    <w:abstractNumId w:val="10"/>
  </w:num>
  <w:num w:numId="12">
    <w:abstractNumId w:val="24"/>
  </w:num>
  <w:num w:numId="13">
    <w:abstractNumId w:val="46"/>
  </w:num>
  <w:num w:numId="14">
    <w:abstractNumId w:val="13"/>
  </w:num>
  <w:num w:numId="15">
    <w:abstractNumId w:val="34"/>
  </w:num>
  <w:num w:numId="16">
    <w:abstractNumId w:val="72"/>
  </w:num>
  <w:num w:numId="17">
    <w:abstractNumId w:val="12"/>
  </w:num>
  <w:num w:numId="18">
    <w:abstractNumId w:val="17"/>
  </w:num>
  <w:num w:numId="19">
    <w:abstractNumId w:val="47"/>
  </w:num>
  <w:num w:numId="20">
    <w:abstractNumId w:val="73"/>
  </w:num>
  <w:num w:numId="21">
    <w:abstractNumId w:val="25"/>
  </w:num>
  <w:num w:numId="22">
    <w:abstractNumId w:val="16"/>
  </w:num>
  <w:num w:numId="23">
    <w:abstractNumId w:val="79"/>
  </w:num>
  <w:num w:numId="24">
    <w:abstractNumId w:val="41"/>
  </w:num>
  <w:num w:numId="25">
    <w:abstractNumId w:val="39"/>
  </w:num>
  <w:num w:numId="26">
    <w:abstractNumId w:val="58"/>
  </w:num>
  <w:num w:numId="27">
    <w:abstractNumId w:val="7"/>
  </w:num>
  <w:num w:numId="28">
    <w:abstractNumId w:val="69"/>
  </w:num>
  <w:num w:numId="29">
    <w:abstractNumId w:val="36"/>
  </w:num>
  <w:num w:numId="30">
    <w:abstractNumId w:val="21"/>
  </w:num>
  <w:num w:numId="31">
    <w:abstractNumId w:val="74"/>
  </w:num>
  <w:num w:numId="32">
    <w:abstractNumId w:val="78"/>
  </w:num>
  <w:num w:numId="33">
    <w:abstractNumId w:val="11"/>
  </w:num>
  <w:num w:numId="34">
    <w:abstractNumId w:val="66"/>
  </w:num>
  <w:num w:numId="35">
    <w:abstractNumId w:val="52"/>
  </w:num>
  <w:num w:numId="36">
    <w:abstractNumId w:val="4"/>
  </w:num>
  <w:num w:numId="37">
    <w:abstractNumId w:val="3"/>
  </w:num>
  <w:num w:numId="38">
    <w:abstractNumId w:val="35"/>
  </w:num>
  <w:num w:numId="39">
    <w:abstractNumId w:val="43"/>
  </w:num>
  <w:num w:numId="40">
    <w:abstractNumId w:val="61"/>
  </w:num>
  <w:num w:numId="41">
    <w:abstractNumId w:val="15"/>
  </w:num>
  <w:num w:numId="42">
    <w:abstractNumId w:val="38"/>
  </w:num>
  <w:num w:numId="43">
    <w:abstractNumId w:val="56"/>
  </w:num>
  <w:num w:numId="44">
    <w:abstractNumId w:val="68"/>
  </w:num>
  <w:num w:numId="45">
    <w:abstractNumId w:val="44"/>
  </w:num>
  <w:num w:numId="46">
    <w:abstractNumId w:val="50"/>
  </w:num>
  <w:num w:numId="47">
    <w:abstractNumId w:val="33"/>
  </w:num>
  <w:num w:numId="48">
    <w:abstractNumId w:val="67"/>
  </w:num>
  <w:num w:numId="49">
    <w:abstractNumId w:val="28"/>
  </w:num>
  <w:num w:numId="50">
    <w:abstractNumId w:val="64"/>
  </w:num>
  <w:num w:numId="51">
    <w:abstractNumId w:val="49"/>
  </w:num>
  <w:num w:numId="52">
    <w:abstractNumId w:val="60"/>
  </w:num>
  <w:num w:numId="53">
    <w:abstractNumId w:val="6"/>
  </w:num>
  <w:num w:numId="54">
    <w:abstractNumId w:val="45"/>
  </w:num>
  <w:num w:numId="55">
    <w:abstractNumId w:val="75"/>
  </w:num>
  <w:num w:numId="56">
    <w:abstractNumId w:val="26"/>
  </w:num>
  <w:num w:numId="57">
    <w:abstractNumId w:val="65"/>
  </w:num>
  <w:num w:numId="58">
    <w:abstractNumId w:val="59"/>
  </w:num>
  <w:num w:numId="59">
    <w:abstractNumId w:val="70"/>
  </w:num>
  <w:num w:numId="60">
    <w:abstractNumId w:val="22"/>
  </w:num>
  <w:num w:numId="61">
    <w:abstractNumId w:val="1"/>
  </w:num>
  <w:num w:numId="62">
    <w:abstractNumId w:val="54"/>
  </w:num>
  <w:num w:numId="63">
    <w:abstractNumId w:val="55"/>
  </w:num>
  <w:num w:numId="64">
    <w:abstractNumId w:val="42"/>
  </w:num>
  <w:num w:numId="65">
    <w:abstractNumId w:val="18"/>
  </w:num>
  <w:num w:numId="66">
    <w:abstractNumId w:val="63"/>
    <w:lvlOverride w:ilvl="0">
      <w:startOverride w:val="1"/>
    </w:lvlOverride>
  </w:num>
  <w:num w:numId="67">
    <w:abstractNumId w:val="63"/>
    <w:lvlOverride w:ilvl="0">
      <w:startOverride w:val="1"/>
    </w:lvlOverride>
  </w:num>
  <w:num w:numId="68">
    <w:abstractNumId w:val="63"/>
    <w:lvlOverride w:ilvl="0">
      <w:startOverride w:val="1"/>
    </w:lvlOverride>
  </w:num>
  <w:num w:numId="69">
    <w:abstractNumId w:val="63"/>
    <w:lvlOverride w:ilvl="0">
      <w:startOverride w:val="1"/>
    </w:lvlOverride>
  </w:num>
  <w:num w:numId="70">
    <w:abstractNumId w:val="63"/>
    <w:lvlOverride w:ilvl="0">
      <w:startOverride w:val="1"/>
    </w:lvlOverride>
  </w:num>
  <w:num w:numId="71">
    <w:abstractNumId w:val="63"/>
    <w:lvlOverride w:ilvl="0">
      <w:startOverride w:val="1"/>
    </w:lvlOverride>
  </w:num>
  <w:num w:numId="72">
    <w:abstractNumId w:val="63"/>
    <w:lvlOverride w:ilvl="0">
      <w:startOverride w:val="1"/>
    </w:lvlOverride>
  </w:num>
  <w:num w:numId="73">
    <w:abstractNumId w:val="63"/>
    <w:lvlOverride w:ilvl="0">
      <w:startOverride w:val="1"/>
    </w:lvlOverride>
  </w:num>
  <w:num w:numId="74">
    <w:abstractNumId w:val="63"/>
    <w:lvlOverride w:ilvl="0">
      <w:startOverride w:val="1"/>
    </w:lvlOverride>
  </w:num>
  <w:num w:numId="75">
    <w:abstractNumId w:val="63"/>
    <w:lvlOverride w:ilvl="0">
      <w:startOverride w:val="1"/>
    </w:lvlOverride>
  </w:num>
  <w:num w:numId="76">
    <w:abstractNumId w:val="63"/>
    <w:lvlOverride w:ilvl="0">
      <w:startOverride w:val="1"/>
    </w:lvlOverride>
  </w:num>
  <w:num w:numId="77">
    <w:abstractNumId w:val="63"/>
    <w:lvlOverride w:ilvl="0">
      <w:startOverride w:val="1"/>
    </w:lvlOverride>
  </w:num>
  <w:num w:numId="78">
    <w:abstractNumId w:val="63"/>
    <w:lvlOverride w:ilvl="0">
      <w:startOverride w:val="1"/>
    </w:lvlOverride>
  </w:num>
  <w:num w:numId="79">
    <w:abstractNumId w:val="63"/>
    <w:lvlOverride w:ilvl="0">
      <w:startOverride w:val="1"/>
    </w:lvlOverride>
  </w:num>
  <w:num w:numId="80">
    <w:abstractNumId w:val="63"/>
    <w:lvlOverride w:ilvl="0">
      <w:startOverride w:val="1"/>
    </w:lvlOverride>
  </w:num>
  <w:num w:numId="81">
    <w:abstractNumId w:val="63"/>
    <w:lvlOverride w:ilvl="0">
      <w:startOverride w:val="1"/>
    </w:lvlOverride>
  </w:num>
  <w:num w:numId="82">
    <w:abstractNumId w:val="63"/>
  </w:num>
  <w:num w:numId="83">
    <w:abstractNumId w:val="63"/>
    <w:lvlOverride w:ilvl="0">
      <w:startOverride w:val="1"/>
    </w:lvlOverride>
  </w:num>
  <w:num w:numId="84">
    <w:abstractNumId w:val="63"/>
    <w:lvlOverride w:ilvl="0">
      <w:startOverride w:val="1"/>
    </w:lvlOverride>
  </w:num>
  <w:num w:numId="85">
    <w:abstractNumId w:val="63"/>
    <w:lvlOverride w:ilvl="0">
      <w:startOverride w:val="1"/>
    </w:lvlOverride>
  </w:num>
  <w:num w:numId="86">
    <w:abstractNumId w:val="63"/>
    <w:lvlOverride w:ilvl="0">
      <w:startOverride w:val="1"/>
    </w:lvlOverride>
  </w:num>
  <w:num w:numId="87">
    <w:abstractNumId w:val="63"/>
    <w:lvlOverride w:ilvl="0">
      <w:startOverride w:val="1"/>
    </w:lvlOverride>
  </w:num>
  <w:num w:numId="88">
    <w:abstractNumId w:val="63"/>
    <w:lvlOverride w:ilvl="0">
      <w:startOverride w:val="1"/>
    </w:lvlOverride>
  </w:num>
  <w:num w:numId="89">
    <w:abstractNumId w:val="63"/>
    <w:lvlOverride w:ilvl="0">
      <w:startOverride w:val="1"/>
    </w:lvlOverride>
  </w:num>
  <w:num w:numId="90">
    <w:abstractNumId w:val="63"/>
    <w:lvlOverride w:ilvl="0">
      <w:startOverride w:val="1"/>
    </w:lvlOverride>
  </w:num>
  <w:num w:numId="91">
    <w:abstractNumId w:val="63"/>
    <w:lvlOverride w:ilvl="0">
      <w:startOverride w:val="1"/>
    </w:lvlOverride>
  </w:num>
  <w:num w:numId="92">
    <w:abstractNumId w:val="63"/>
    <w:lvlOverride w:ilvl="0">
      <w:startOverride w:val="1"/>
    </w:lvlOverride>
  </w:num>
  <w:num w:numId="93">
    <w:abstractNumId w:val="63"/>
    <w:lvlOverride w:ilvl="0">
      <w:startOverride w:val="1"/>
    </w:lvlOverride>
  </w:num>
  <w:num w:numId="94">
    <w:abstractNumId w:val="63"/>
    <w:lvlOverride w:ilvl="0">
      <w:startOverride w:val="1"/>
    </w:lvlOverride>
  </w:num>
  <w:num w:numId="95">
    <w:abstractNumId w:val="63"/>
    <w:lvlOverride w:ilvl="0">
      <w:startOverride w:val="1"/>
    </w:lvlOverride>
  </w:num>
  <w:num w:numId="96">
    <w:abstractNumId w:val="63"/>
    <w:lvlOverride w:ilvl="0">
      <w:startOverride w:val="1"/>
    </w:lvlOverride>
  </w:num>
  <w:num w:numId="97">
    <w:abstractNumId w:val="63"/>
    <w:lvlOverride w:ilvl="0">
      <w:startOverride w:val="1"/>
    </w:lvlOverride>
  </w:num>
  <w:num w:numId="98">
    <w:abstractNumId w:val="63"/>
    <w:lvlOverride w:ilvl="0">
      <w:startOverride w:val="1"/>
    </w:lvlOverride>
  </w:num>
  <w:num w:numId="99">
    <w:abstractNumId w:val="8"/>
  </w:num>
  <w:num w:numId="100">
    <w:abstractNumId w:val="5"/>
  </w:num>
  <w:num w:numId="101">
    <w:abstractNumId w:val="14"/>
  </w:num>
  <w:num w:numId="102">
    <w:abstractNumId w:val="31"/>
  </w:num>
  <w:num w:numId="103">
    <w:abstractNumId w:val="2"/>
  </w:num>
  <w:num w:numId="104">
    <w:abstractNumId w:val="30"/>
  </w:num>
  <w:num w:numId="105">
    <w:abstractNumId w:val="27"/>
  </w:num>
  <w:num w:numId="106">
    <w:abstractNumId w:val="19"/>
  </w:num>
  <w:num w:numId="107">
    <w:abstractNumId w:val="37"/>
  </w:num>
  <w:num w:numId="108">
    <w:abstractNumId w:val="57"/>
  </w:num>
  <w:num w:numId="109">
    <w:abstractNumId w:val="0"/>
    <w:lvlOverride w:ilvl="0">
      <w:lvl w:ilvl="0">
        <w:numFmt w:val="bullet"/>
        <w:lvlText w:val=""/>
        <w:legacy w:legacy="1" w:legacySpace="0" w:legacyIndent="360"/>
        <w:lvlJc w:val="left"/>
        <w:rPr>
          <w:rFonts w:ascii="Symbol" w:hAnsi="Symbol" w:hint="default"/>
        </w:rPr>
      </w:lvl>
    </w:lvlOverride>
  </w:num>
  <w:num w:numId="110">
    <w:abstractNumId w:val="29"/>
  </w:num>
  <w:num w:numId="111">
    <w:abstractNumId w:val="20"/>
  </w:num>
  <w:num w:numId="112">
    <w:abstractNumId w:val="51"/>
  </w:num>
  <w:num w:numId="113">
    <w:abstractNumId w:val="7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tr-TR" w:vendorID="64" w:dllVersion="4096" w:nlCheck="1" w:checkStyle="0"/>
  <w:activeWritingStyle w:appName="MSWord" w:lang="en-GB" w:vendorID="64" w:dllVersion="131078" w:nlCheck="1" w:checkStyle="1"/>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5-EN-REV-00.DOC"/>
  </w:docVars>
  <w:rsids>
    <w:rsidRoot w:val="00AE38F8"/>
    <w:rsid w:val="00006DF8"/>
    <w:rsid w:val="00011169"/>
    <w:rsid w:val="000113F0"/>
    <w:rsid w:val="0001608A"/>
    <w:rsid w:val="00020A5B"/>
    <w:rsid w:val="00025D04"/>
    <w:rsid w:val="00030A2D"/>
    <w:rsid w:val="00031E63"/>
    <w:rsid w:val="000502DF"/>
    <w:rsid w:val="00055A26"/>
    <w:rsid w:val="00057B00"/>
    <w:rsid w:val="00060C1E"/>
    <w:rsid w:val="000632A2"/>
    <w:rsid w:val="00063B37"/>
    <w:rsid w:val="00063F90"/>
    <w:rsid w:val="00065189"/>
    <w:rsid w:val="0007300A"/>
    <w:rsid w:val="0008273A"/>
    <w:rsid w:val="000A6A0E"/>
    <w:rsid w:val="000B190D"/>
    <w:rsid w:val="000C0C20"/>
    <w:rsid w:val="000C1FC2"/>
    <w:rsid w:val="000C549B"/>
    <w:rsid w:val="000C6752"/>
    <w:rsid w:val="000C7952"/>
    <w:rsid w:val="000D13E7"/>
    <w:rsid w:val="000D7C74"/>
    <w:rsid w:val="000E0648"/>
    <w:rsid w:val="000E17D8"/>
    <w:rsid w:val="000E537A"/>
    <w:rsid w:val="000F39C3"/>
    <w:rsid w:val="001050EE"/>
    <w:rsid w:val="001059D1"/>
    <w:rsid w:val="00107540"/>
    <w:rsid w:val="00111A38"/>
    <w:rsid w:val="00111B7A"/>
    <w:rsid w:val="00114F35"/>
    <w:rsid w:val="0014226A"/>
    <w:rsid w:val="00147DFB"/>
    <w:rsid w:val="0017313B"/>
    <w:rsid w:val="00173310"/>
    <w:rsid w:val="0019485B"/>
    <w:rsid w:val="00196F72"/>
    <w:rsid w:val="001978EF"/>
    <w:rsid w:val="001A3033"/>
    <w:rsid w:val="001A4E4A"/>
    <w:rsid w:val="001B31E6"/>
    <w:rsid w:val="001C0A09"/>
    <w:rsid w:val="001C1D2A"/>
    <w:rsid w:val="001D5CAC"/>
    <w:rsid w:val="001E3673"/>
    <w:rsid w:val="001E440F"/>
    <w:rsid w:val="001F1E3C"/>
    <w:rsid w:val="002021F4"/>
    <w:rsid w:val="00203C42"/>
    <w:rsid w:val="00203E27"/>
    <w:rsid w:val="00205125"/>
    <w:rsid w:val="00205F35"/>
    <w:rsid w:val="00212360"/>
    <w:rsid w:val="0021368F"/>
    <w:rsid w:val="002172D1"/>
    <w:rsid w:val="002209A7"/>
    <w:rsid w:val="002223C1"/>
    <w:rsid w:val="00234193"/>
    <w:rsid w:val="002475C4"/>
    <w:rsid w:val="00247FEF"/>
    <w:rsid w:val="00252888"/>
    <w:rsid w:val="00253B57"/>
    <w:rsid w:val="0026709F"/>
    <w:rsid w:val="00286A23"/>
    <w:rsid w:val="00294671"/>
    <w:rsid w:val="00295092"/>
    <w:rsid w:val="00297722"/>
    <w:rsid w:val="002B13F4"/>
    <w:rsid w:val="002D0A12"/>
    <w:rsid w:val="002D0B03"/>
    <w:rsid w:val="002D294D"/>
    <w:rsid w:val="002D75A2"/>
    <w:rsid w:val="002E200A"/>
    <w:rsid w:val="002F6D2E"/>
    <w:rsid w:val="00300293"/>
    <w:rsid w:val="00301DE9"/>
    <w:rsid w:val="00305CB1"/>
    <w:rsid w:val="003111D9"/>
    <w:rsid w:val="00311D2D"/>
    <w:rsid w:val="003308BB"/>
    <w:rsid w:val="0033332D"/>
    <w:rsid w:val="0034034D"/>
    <w:rsid w:val="00346E32"/>
    <w:rsid w:val="003521FE"/>
    <w:rsid w:val="00355995"/>
    <w:rsid w:val="00356B1D"/>
    <w:rsid w:val="00362638"/>
    <w:rsid w:val="00363B97"/>
    <w:rsid w:val="00365E3C"/>
    <w:rsid w:val="003721D9"/>
    <w:rsid w:val="00382FE0"/>
    <w:rsid w:val="00390E63"/>
    <w:rsid w:val="00392541"/>
    <w:rsid w:val="003A187B"/>
    <w:rsid w:val="003A2536"/>
    <w:rsid w:val="003A358D"/>
    <w:rsid w:val="003B522A"/>
    <w:rsid w:val="003C06D1"/>
    <w:rsid w:val="003C07AB"/>
    <w:rsid w:val="003C112D"/>
    <w:rsid w:val="003C1679"/>
    <w:rsid w:val="003C2000"/>
    <w:rsid w:val="003C31D2"/>
    <w:rsid w:val="003C60D0"/>
    <w:rsid w:val="003D1269"/>
    <w:rsid w:val="003D2B40"/>
    <w:rsid w:val="003D3100"/>
    <w:rsid w:val="003D436F"/>
    <w:rsid w:val="003D795D"/>
    <w:rsid w:val="003E596D"/>
    <w:rsid w:val="003E5C01"/>
    <w:rsid w:val="003F005A"/>
    <w:rsid w:val="003F34A4"/>
    <w:rsid w:val="00401ADE"/>
    <w:rsid w:val="00403C36"/>
    <w:rsid w:val="00407129"/>
    <w:rsid w:val="00407C73"/>
    <w:rsid w:val="004112D4"/>
    <w:rsid w:val="004258B9"/>
    <w:rsid w:val="004305FD"/>
    <w:rsid w:val="004350B6"/>
    <w:rsid w:val="00441407"/>
    <w:rsid w:val="00443948"/>
    <w:rsid w:val="0044751C"/>
    <w:rsid w:val="00447531"/>
    <w:rsid w:val="004514CD"/>
    <w:rsid w:val="004522DB"/>
    <w:rsid w:val="004543B0"/>
    <w:rsid w:val="0045635E"/>
    <w:rsid w:val="00462214"/>
    <w:rsid w:val="00465174"/>
    <w:rsid w:val="00465963"/>
    <w:rsid w:val="00466C48"/>
    <w:rsid w:val="004670EF"/>
    <w:rsid w:val="004677C7"/>
    <w:rsid w:val="004715EC"/>
    <w:rsid w:val="004750B6"/>
    <w:rsid w:val="004805F2"/>
    <w:rsid w:val="00482B2D"/>
    <w:rsid w:val="004842DD"/>
    <w:rsid w:val="0049139F"/>
    <w:rsid w:val="00494A0D"/>
    <w:rsid w:val="004B33AB"/>
    <w:rsid w:val="004C192E"/>
    <w:rsid w:val="004C47C6"/>
    <w:rsid w:val="004C6423"/>
    <w:rsid w:val="004D5CD3"/>
    <w:rsid w:val="004D61E0"/>
    <w:rsid w:val="004D6FB2"/>
    <w:rsid w:val="004E52DB"/>
    <w:rsid w:val="004F3026"/>
    <w:rsid w:val="004F7629"/>
    <w:rsid w:val="0051365E"/>
    <w:rsid w:val="00527193"/>
    <w:rsid w:val="005271DB"/>
    <w:rsid w:val="005346CE"/>
    <w:rsid w:val="005353C0"/>
    <w:rsid w:val="005411B0"/>
    <w:rsid w:val="00543710"/>
    <w:rsid w:val="00544044"/>
    <w:rsid w:val="0054416B"/>
    <w:rsid w:val="005445DB"/>
    <w:rsid w:val="00546410"/>
    <w:rsid w:val="005478E4"/>
    <w:rsid w:val="005522DF"/>
    <w:rsid w:val="005570BC"/>
    <w:rsid w:val="005625FF"/>
    <w:rsid w:val="005648FF"/>
    <w:rsid w:val="005678C2"/>
    <w:rsid w:val="00571E6E"/>
    <w:rsid w:val="0057272D"/>
    <w:rsid w:val="00574350"/>
    <w:rsid w:val="0057733F"/>
    <w:rsid w:val="0057760F"/>
    <w:rsid w:val="00582940"/>
    <w:rsid w:val="0058307D"/>
    <w:rsid w:val="00583671"/>
    <w:rsid w:val="0058383A"/>
    <w:rsid w:val="005843B5"/>
    <w:rsid w:val="00586A41"/>
    <w:rsid w:val="00591722"/>
    <w:rsid w:val="0059495E"/>
    <w:rsid w:val="0059510B"/>
    <w:rsid w:val="00596E41"/>
    <w:rsid w:val="005A3B22"/>
    <w:rsid w:val="005B5F79"/>
    <w:rsid w:val="005C742C"/>
    <w:rsid w:val="005D499E"/>
    <w:rsid w:val="005E070F"/>
    <w:rsid w:val="005E22D4"/>
    <w:rsid w:val="00612248"/>
    <w:rsid w:val="00616AED"/>
    <w:rsid w:val="006218C2"/>
    <w:rsid w:val="00622351"/>
    <w:rsid w:val="00622857"/>
    <w:rsid w:val="00624333"/>
    <w:rsid w:val="006250B5"/>
    <w:rsid w:val="006316A2"/>
    <w:rsid w:val="0063320F"/>
    <w:rsid w:val="00633B76"/>
    <w:rsid w:val="00636B1D"/>
    <w:rsid w:val="00641155"/>
    <w:rsid w:val="0065276A"/>
    <w:rsid w:val="006610EB"/>
    <w:rsid w:val="006616E2"/>
    <w:rsid w:val="00664730"/>
    <w:rsid w:val="00670009"/>
    <w:rsid w:val="00674750"/>
    <w:rsid w:val="0068098D"/>
    <w:rsid w:val="0068234B"/>
    <w:rsid w:val="006872CB"/>
    <w:rsid w:val="006904C5"/>
    <w:rsid w:val="006934C9"/>
    <w:rsid w:val="00694346"/>
    <w:rsid w:val="006C4752"/>
    <w:rsid w:val="006D7273"/>
    <w:rsid w:val="006D7D6D"/>
    <w:rsid w:val="006E2CA5"/>
    <w:rsid w:val="006E5990"/>
    <w:rsid w:val="006E6032"/>
    <w:rsid w:val="006F1994"/>
    <w:rsid w:val="006F1A1B"/>
    <w:rsid w:val="006F4D2A"/>
    <w:rsid w:val="006F79B1"/>
    <w:rsid w:val="00703A36"/>
    <w:rsid w:val="007172B0"/>
    <w:rsid w:val="007300FC"/>
    <w:rsid w:val="007314F0"/>
    <w:rsid w:val="00732CF6"/>
    <w:rsid w:val="007361B5"/>
    <w:rsid w:val="00740350"/>
    <w:rsid w:val="00741C18"/>
    <w:rsid w:val="00746BFC"/>
    <w:rsid w:val="00750718"/>
    <w:rsid w:val="00752C96"/>
    <w:rsid w:val="00756C80"/>
    <w:rsid w:val="00780E05"/>
    <w:rsid w:val="00785513"/>
    <w:rsid w:val="007A1074"/>
    <w:rsid w:val="007A1685"/>
    <w:rsid w:val="007A5020"/>
    <w:rsid w:val="007B00C5"/>
    <w:rsid w:val="007B1996"/>
    <w:rsid w:val="007B20BF"/>
    <w:rsid w:val="007C1642"/>
    <w:rsid w:val="007D5114"/>
    <w:rsid w:val="007D6359"/>
    <w:rsid w:val="007D6CD0"/>
    <w:rsid w:val="007D732B"/>
    <w:rsid w:val="007E33CF"/>
    <w:rsid w:val="007E34D8"/>
    <w:rsid w:val="007F037F"/>
    <w:rsid w:val="007F1907"/>
    <w:rsid w:val="007F26B5"/>
    <w:rsid w:val="007F6889"/>
    <w:rsid w:val="00801551"/>
    <w:rsid w:val="0080253E"/>
    <w:rsid w:val="008029EA"/>
    <w:rsid w:val="00817365"/>
    <w:rsid w:val="00822BE8"/>
    <w:rsid w:val="00845536"/>
    <w:rsid w:val="00852ABC"/>
    <w:rsid w:val="008555A1"/>
    <w:rsid w:val="00855BA7"/>
    <w:rsid w:val="00857577"/>
    <w:rsid w:val="0085796F"/>
    <w:rsid w:val="008626D5"/>
    <w:rsid w:val="00866754"/>
    <w:rsid w:val="0086700B"/>
    <w:rsid w:val="0087152F"/>
    <w:rsid w:val="00874AA7"/>
    <w:rsid w:val="00880541"/>
    <w:rsid w:val="008824C1"/>
    <w:rsid w:val="0089150D"/>
    <w:rsid w:val="00894F13"/>
    <w:rsid w:val="008A24D8"/>
    <w:rsid w:val="008A27FD"/>
    <w:rsid w:val="008A3E96"/>
    <w:rsid w:val="008A56B5"/>
    <w:rsid w:val="008B2A73"/>
    <w:rsid w:val="008B623E"/>
    <w:rsid w:val="008B7FF3"/>
    <w:rsid w:val="008C3721"/>
    <w:rsid w:val="008C4BDF"/>
    <w:rsid w:val="008E128B"/>
    <w:rsid w:val="008E4B88"/>
    <w:rsid w:val="008E5B31"/>
    <w:rsid w:val="008E7B76"/>
    <w:rsid w:val="008F0486"/>
    <w:rsid w:val="008F168A"/>
    <w:rsid w:val="008F4E9F"/>
    <w:rsid w:val="008F5DE9"/>
    <w:rsid w:val="00900E37"/>
    <w:rsid w:val="00902E86"/>
    <w:rsid w:val="00903900"/>
    <w:rsid w:val="00910313"/>
    <w:rsid w:val="00911810"/>
    <w:rsid w:val="009147A6"/>
    <w:rsid w:val="00915404"/>
    <w:rsid w:val="009154A6"/>
    <w:rsid w:val="009159C2"/>
    <w:rsid w:val="009170D9"/>
    <w:rsid w:val="00923111"/>
    <w:rsid w:val="00924029"/>
    <w:rsid w:val="00930572"/>
    <w:rsid w:val="00940313"/>
    <w:rsid w:val="009455FD"/>
    <w:rsid w:val="00946350"/>
    <w:rsid w:val="0094728C"/>
    <w:rsid w:val="009639E9"/>
    <w:rsid w:val="00966028"/>
    <w:rsid w:val="009660F2"/>
    <w:rsid w:val="009706F3"/>
    <w:rsid w:val="00974535"/>
    <w:rsid w:val="009801E4"/>
    <w:rsid w:val="00984C48"/>
    <w:rsid w:val="00990012"/>
    <w:rsid w:val="00996BF4"/>
    <w:rsid w:val="009B2EFD"/>
    <w:rsid w:val="009B571E"/>
    <w:rsid w:val="009D1893"/>
    <w:rsid w:val="009D4272"/>
    <w:rsid w:val="009D684F"/>
    <w:rsid w:val="009E1E02"/>
    <w:rsid w:val="009E1F76"/>
    <w:rsid w:val="009E3D4D"/>
    <w:rsid w:val="009F56B6"/>
    <w:rsid w:val="009F648D"/>
    <w:rsid w:val="00A057C7"/>
    <w:rsid w:val="00A10BB1"/>
    <w:rsid w:val="00A11047"/>
    <w:rsid w:val="00A113E2"/>
    <w:rsid w:val="00A16985"/>
    <w:rsid w:val="00A2031F"/>
    <w:rsid w:val="00A20E4D"/>
    <w:rsid w:val="00A3305C"/>
    <w:rsid w:val="00A47967"/>
    <w:rsid w:val="00A5429D"/>
    <w:rsid w:val="00A75260"/>
    <w:rsid w:val="00A77ECC"/>
    <w:rsid w:val="00A81065"/>
    <w:rsid w:val="00A8166C"/>
    <w:rsid w:val="00A934D7"/>
    <w:rsid w:val="00AA1323"/>
    <w:rsid w:val="00AA1F74"/>
    <w:rsid w:val="00AA515C"/>
    <w:rsid w:val="00AC5EC2"/>
    <w:rsid w:val="00AD18BD"/>
    <w:rsid w:val="00AD2105"/>
    <w:rsid w:val="00AD5B1C"/>
    <w:rsid w:val="00AE38F8"/>
    <w:rsid w:val="00AE4BF8"/>
    <w:rsid w:val="00AF0195"/>
    <w:rsid w:val="00AF48C5"/>
    <w:rsid w:val="00B059B5"/>
    <w:rsid w:val="00B078C7"/>
    <w:rsid w:val="00B11094"/>
    <w:rsid w:val="00B110FD"/>
    <w:rsid w:val="00B11FAE"/>
    <w:rsid w:val="00B150F8"/>
    <w:rsid w:val="00B279FB"/>
    <w:rsid w:val="00B460D5"/>
    <w:rsid w:val="00B52E82"/>
    <w:rsid w:val="00B538A9"/>
    <w:rsid w:val="00B5758A"/>
    <w:rsid w:val="00B67B6F"/>
    <w:rsid w:val="00B72739"/>
    <w:rsid w:val="00B7615B"/>
    <w:rsid w:val="00B849B8"/>
    <w:rsid w:val="00B85DA8"/>
    <w:rsid w:val="00B92E4B"/>
    <w:rsid w:val="00B93A84"/>
    <w:rsid w:val="00B97782"/>
    <w:rsid w:val="00BB0EFF"/>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63EE"/>
    <w:rsid w:val="00C367A9"/>
    <w:rsid w:val="00C42020"/>
    <w:rsid w:val="00C4359C"/>
    <w:rsid w:val="00C44D28"/>
    <w:rsid w:val="00C55CFE"/>
    <w:rsid w:val="00C664A9"/>
    <w:rsid w:val="00C678BA"/>
    <w:rsid w:val="00C73DF5"/>
    <w:rsid w:val="00C74716"/>
    <w:rsid w:val="00C83ABE"/>
    <w:rsid w:val="00C875FF"/>
    <w:rsid w:val="00C91D72"/>
    <w:rsid w:val="00C9403E"/>
    <w:rsid w:val="00C96DE9"/>
    <w:rsid w:val="00C97314"/>
    <w:rsid w:val="00CB0002"/>
    <w:rsid w:val="00CB54F7"/>
    <w:rsid w:val="00CC24E6"/>
    <w:rsid w:val="00CC2D33"/>
    <w:rsid w:val="00CC74DB"/>
    <w:rsid w:val="00CD0A21"/>
    <w:rsid w:val="00CD2624"/>
    <w:rsid w:val="00CD6A68"/>
    <w:rsid w:val="00CE4A2D"/>
    <w:rsid w:val="00CE6B2D"/>
    <w:rsid w:val="00CF0D26"/>
    <w:rsid w:val="00CF24DE"/>
    <w:rsid w:val="00CF3F1F"/>
    <w:rsid w:val="00CF7557"/>
    <w:rsid w:val="00D0622A"/>
    <w:rsid w:val="00D12BF3"/>
    <w:rsid w:val="00D3197A"/>
    <w:rsid w:val="00D364B4"/>
    <w:rsid w:val="00D40A08"/>
    <w:rsid w:val="00D45870"/>
    <w:rsid w:val="00D57736"/>
    <w:rsid w:val="00D60BA1"/>
    <w:rsid w:val="00D61604"/>
    <w:rsid w:val="00D63EA6"/>
    <w:rsid w:val="00D8013B"/>
    <w:rsid w:val="00D80D11"/>
    <w:rsid w:val="00D907F8"/>
    <w:rsid w:val="00D9227E"/>
    <w:rsid w:val="00D922B6"/>
    <w:rsid w:val="00D943D4"/>
    <w:rsid w:val="00DA2348"/>
    <w:rsid w:val="00DA616A"/>
    <w:rsid w:val="00DB2F80"/>
    <w:rsid w:val="00DB51CA"/>
    <w:rsid w:val="00DB571C"/>
    <w:rsid w:val="00DB787F"/>
    <w:rsid w:val="00DB7E68"/>
    <w:rsid w:val="00DC1AF8"/>
    <w:rsid w:val="00DC3EAE"/>
    <w:rsid w:val="00DD3F33"/>
    <w:rsid w:val="00DE0B72"/>
    <w:rsid w:val="00DE11D4"/>
    <w:rsid w:val="00DF10A4"/>
    <w:rsid w:val="00DF3894"/>
    <w:rsid w:val="00DF4416"/>
    <w:rsid w:val="00DF48F8"/>
    <w:rsid w:val="00DF5742"/>
    <w:rsid w:val="00E01657"/>
    <w:rsid w:val="00E051C3"/>
    <w:rsid w:val="00E06F05"/>
    <w:rsid w:val="00E12E18"/>
    <w:rsid w:val="00E142EC"/>
    <w:rsid w:val="00E246FA"/>
    <w:rsid w:val="00E24C7B"/>
    <w:rsid w:val="00E3209D"/>
    <w:rsid w:val="00E40327"/>
    <w:rsid w:val="00E50E5B"/>
    <w:rsid w:val="00E54183"/>
    <w:rsid w:val="00E61684"/>
    <w:rsid w:val="00E620D8"/>
    <w:rsid w:val="00E725FE"/>
    <w:rsid w:val="00E72F15"/>
    <w:rsid w:val="00E75A03"/>
    <w:rsid w:val="00E76613"/>
    <w:rsid w:val="00E76CEA"/>
    <w:rsid w:val="00E8567A"/>
    <w:rsid w:val="00E95D40"/>
    <w:rsid w:val="00EA0269"/>
    <w:rsid w:val="00EB5D04"/>
    <w:rsid w:val="00EC0A31"/>
    <w:rsid w:val="00EC2BBE"/>
    <w:rsid w:val="00EC3EBD"/>
    <w:rsid w:val="00EC5861"/>
    <w:rsid w:val="00EC79B9"/>
    <w:rsid w:val="00ED1626"/>
    <w:rsid w:val="00ED3D74"/>
    <w:rsid w:val="00ED7BD7"/>
    <w:rsid w:val="00EE1B77"/>
    <w:rsid w:val="00EE24B3"/>
    <w:rsid w:val="00EE3905"/>
    <w:rsid w:val="00EE73C2"/>
    <w:rsid w:val="00EF4FC3"/>
    <w:rsid w:val="00F04815"/>
    <w:rsid w:val="00F04CE7"/>
    <w:rsid w:val="00F062A3"/>
    <w:rsid w:val="00F13755"/>
    <w:rsid w:val="00F23EA8"/>
    <w:rsid w:val="00F25C13"/>
    <w:rsid w:val="00F54C76"/>
    <w:rsid w:val="00F70558"/>
    <w:rsid w:val="00F81477"/>
    <w:rsid w:val="00F8386F"/>
    <w:rsid w:val="00F85039"/>
    <w:rsid w:val="00F8572E"/>
    <w:rsid w:val="00F866AA"/>
    <w:rsid w:val="00F86985"/>
    <w:rsid w:val="00F9163A"/>
    <w:rsid w:val="00F96B09"/>
    <w:rsid w:val="00FA02FD"/>
    <w:rsid w:val="00FA09A8"/>
    <w:rsid w:val="00FA10D2"/>
    <w:rsid w:val="00FA3557"/>
    <w:rsid w:val="00FA437B"/>
    <w:rsid w:val="00FB1539"/>
    <w:rsid w:val="00FB4DFA"/>
    <w:rsid w:val="00FE0AAA"/>
    <w:rsid w:val="00FF1275"/>
    <w:rsid w:val="00FF1C64"/>
    <w:rsid w:val="00FF34CD"/>
    <w:rsid w:val="00FF4620"/>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36E5E"/>
  <w15:chartTrackingRefBased/>
  <w15:docId w15:val="{234C4BE9-E34B-4BC9-93CF-D20F32C11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56B5"/>
    <w:rPr>
      <w:snapToGrid w:val="0"/>
      <w:sz w:val="24"/>
      <w:lang w:val="en-GB" w:eastAsia="en-US"/>
    </w:rPr>
  </w:style>
  <w:style w:type="paragraph" w:styleId="Balk1">
    <w:name w:val="heading 1"/>
    <w:basedOn w:val="Normal"/>
    <w:next w:val="Normal"/>
    <w:qFormat/>
    <w:pPr>
      <w:keepNext/>
      <w:jc w:val="center"/>
      <w:outlineLvl w:val="0"/>
    </w:pPr>
    <w:rPr>
      <w:rFonts w:ascii="Arial" w:hAnsi="Arial"/>
      <w:b/>
      <w:color w:val="FF0000"/>
      <w:sz w:val="28"/>
    </w:rPr>
  </w:style>
  <w:style w:type="paragraph" w:styleId="Balk2">
    <w:name w:val="heading 2"/>
    <w:basedOn w:val="Normal"/>
    <w:next w:val="Normal"/>
    <w:link w:val="Balk2Char"/>
    <w:qFormat/>
    <w:pPr>
      <w:keepNext/>
      <w:ind w:left="1276" w:hanging="425"/>
      <w:jc w:val="both"/>
      <w:outlineLvl w:val="1"/>
    </w:pPr>
    <w:rPr>
      <w:rFonts w:ascii="Arial" w:hAnsi="Arial"/>
      <w:b/>
      <w:sz w:val="20"/>
    </w:rPr>
  </w:style>
  <w:style w:type="paragraph" w:styleId="Balk3">
    <w:name w:val="heading 3"/>
    <w:basedOn w:val="Normal"/>
    <w:next w:val="Normal"/>
    <w:link w:val="Balk3Char"/>
    <w:qFormat/>
    <w:pPr>
      <w:keepNext/>
      <w:jc w:val="center"/>
      <w:outlineLvl w:val="2"/>
    </w:pPr>
    <w:rPr>
      <w:rFonts w:ascii="Arial" w:hAnsi="Arial"/>
      <w:b/>
      <w:color w:val="FF0000"/>
      <w:sz w:val="36"/>
    </w:rPr>
  </w:style>
  <w:style w:type="paragraph" w:styleId="Balk4">
    <w:name w:val="heading 4"/>
    <w:basedOn w:val="Normal"/>
    <w:next w:val="Normal"/>
    <w:qFormat/>
    <w:pPr>
      <w:keepNext/>
      <w:numPr>
        <w:ilvl w:val="3"/>
        <w:numId w:val="5"/>
      </w:numPr>
      <w:spacing w:before="240" w:after="60"/>
      <w:outlineLvl w:val="3"/>
    </w:pPr>
    <w:rPr>
      <w:rFonts w:ascii="Arial" w:hAnsi="Arial"/>
      <w:b/>
      <w:lang w:val="sv-SE"/>
    </w:rPr>
  </w:style>
  <w:style w:type="paragraph" w:styleId="Balk5">
    <w:name w:val="heading 5"/>
    <w:basedOn w:val="Normal"/>
    <w:next w:val="Normal"/>
    <w:qFormat/>
    <w:pPr>
      <w:keepNext/>
      <w:jc w:val="both"/>
      <w:outlineLvl w:val="4"/>
    </w:pPr>
    <w:rPr>
      <w:rFonts w:ascii="Arial" w:hAnsi="Arial"/>
      <w:b/>
      <w:sz w:val="20"/>
    </w:rPr>
  </w:style>
  <w:style w:type="paragraph" w:styleId="Balk7">
    <w:name w:val="heading 7"/>
    <w:basedOn w:val="Normal"/>
    <w:next w:val="Normal"/>
    <w:qFormat/>
    <w:pPr>
      <w:keepNext/>
      <w:jc w:val="center"/>
      <w:outlineLvl w:val="6"/>
    </w:pPr>
    <w:rPr>
      <w:rFonts w:ascii="Arial" w:hAnsi="Arial"/>
      <w:b/>
      <w:color w:val="008000"/>
      <w:sz w:val="32"/>
    </w:rPr>
  </w:style>
  <w:style w:type="paragraph" w:styleId="Balk8">
    <w:name w:val="heading 8"/>
    <w:basedOn w:val="Normal"/>
    <w:next w:val="Normal"/>
    <w:qFormat/>
    <w:pPr>
      <w:keepNext/>
      <w:numPr>
        <w:numId w:val="1"/>
      </w:numPr>
      <w:jc w:val="both"/>
      <w:outlineLvl w:val="7"/>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pPr>
      <w:tabs>
        <w:tab w:val="center" w:pos="4320"/>
        <w:tab w:val="right" w:pos="8640"/>
      </w:tabs>
    </w:pPr>
  </w:style>
  <w:style w:type="paragraph" w:styleId="stBilgi">
    <w:name w:val="header"/>
    <w:basedOn w:val="Normal"/>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basedOn w:val="Normal"/>
    <w:autoRedefine/>
    <w:semiHidden/>
    <w:rsid w:val="008C4BDF"/>
    <w:rPr>
      <w:sz w:val="20"/>
    </w:rPr>
  </w:style>
  <w:style w:type="character" w:styleId="Kpr">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semiHidden/>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qFormat/>
    <w:pPr>
      <w:spacing w:before="120" w:after="120"/>
      <w:jc w:val="center"/>
    </w:pPr>
    <w:rPr>
      <w:rFonts w:ascii="Arial" w:hAnsi="Arial"/>
      <w:b/>
      <w:sz w:val="28"/>
      <w:lang w:val="fr-BE"/>
    </w:rPr>
  </w:style>
  <w:style w:type="paragraph" w:styleId="KonuBal">
    <w:name w:val="Title"/>
    <w:basedOn w:val="Normal"/>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autoRedefine/>
    <w:semiHidden/>
    <w:pPr>
      <w:ind w:left="960"/>
    </w:p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styleId="BalonMetni">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Dizin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GvdeMetni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Balk2Char">
    <w:name w:val="Başlık 2 Char"/>
    <w:link w:val="Balk2"/>
    <w:semiHidden/>
    <w:locked/>
    <w:rsid w:val="0068234B"/>
    <w:rPr>
      <w:rFonts w:ascii="Arial" w:hAnsi="Arial"/>
      <w:b/>
      <w:snapToGrid w:val="0"/>
      <w:lang w:val="fr-FR" w:eastAsia="en-US" w:bidi="ar-SA"/>
    </w:rPr>
  </w:style>
  <w:style w:type="character" w:styleId="Gl">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GvdeMetni"/>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BelgeBalantlar">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Balk3Char">
    <w:name w:val="Başlık 3 Char"/>
    <w:link w:val="Balk3"/>
    <w:rsid w:val="005478E4"/>
    <w:rPr>
      <w:rFonts w:ascii="Arial" w:hAnsi="Arial"/>
      <w:b/>
      <w:snapToGrid w:val="0"/>
      <w:color w:val="FF0000"/>
      <w:sz w:val="36"/>
      <w:lang w:val="fr-FR" w:eastAsia="en-US" w:bidi="ar-SA"/>
    </w:rPr>
  </w:style>
  <w:style w:type="numbering" w:styleId="111111">
    <w:name w:val="Outline List 2"/>
    <w:basedOn w:val="ListeYok"/>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ListeYok"/>
    <w:rsid w:val="005478E4"/>
    <w:pPr>
      <w:numPr>
        <w:numId w:val="65"/>
      </w:numPr>
    </w:pPr>
  </w:style>
  <w:style w:type="paragraph" w:customStyle="1" w:styleId="StyleHeading3">
    <w:name w:val="Style Heading 3"/>
    <w:basedOn w:val="Balk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Balk2"/>
    <w:rsid w:val="00641155"/>
    <w:pPr>
      <w:spacing w:after="240"/>
      <w:ind w:left="284" w:firstLine="0"/>
      <w:jc w:val="center"/>
    </w:pPr>
    <w:rPr>
      <w:rFonts w:ascii="Verdana" w:hAnsi="Verdana"/>
      <w:snapToGrid/>
      <w:sz w:val="22"/>
      <w:szCs w:val="22"/>
      <w:u w:val="single"/>
      <w:lang w:val="fr-BE"/>
    </w:rPr>
  </w:style>
  <w:style w:type="table" w:styleId="TabloKlavuzu">
    <w:name w:val="Table Grid"/>
    <w:basedOn w:val="NormalTablo"/>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Balk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ekMetni">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AklamaBavurusu">
    <w:name w:val="annotation reference"/>
    <w:rsid w:val="004842DD"/>
    <w:rPr>
      <w:sz w:val="16"/>
      <w:szCs w:val="16"/>
    </w:rPr>
  </w:style>
  <w:style w:type="paragraph" w:styleId="AklamaMetni">
    <w:name w:val="annotation text"/>
    <w:basedOn w:val="Normal"/>
    <w:link w:val="AklamaMetniChar"/>
    <w:rsid w:val="004842DD"/>
    <w:rPr>
      <w:sz w:val="20"/>
    </w:rPr>
  </w:style>
  <w:style w:type="paragraph" w:styleId="AklamaKonusu">
    <w:name w:val="annotation subject"/>
    <w:basedOn w:val="AklamaMetni"/>
    <w:next w:val="AklamaMetni"/>
    <w:semiHidden/>
    <w:rsid w:val="004842DD"/>
    <w:rPr>
      <w:b/>
      <w:bCs/>
    </w:rPr>
  </w:style>
  <w:style w:type="paragraph" w:styleId="ListeParagraf">
    <w:name w:val="List Paragraph"/>
    <w:basedOn w:val="Normal"/>
    <w:uiPriority w:val="34"/>
    <w:qFormat/>
    <w:rsid w:val="00365E3C"/>
    <w:pPr>
      <w:spacing w:after="200" w:line="276" w:lineRule="auto"/>
      <w:ind w:left="720"/>
      <w:contextualSpacing/>
    </w:pPr>
    <w:rPr>
      <w:rFonts w:ascii="Calibri" w:eastAsia="Calibri" w:hAnsi="Calibri"/>
      <w:snapToGrid/>
      <w:sz w:val="22"/>
      <w:szCs w:val="22"/>
    </w:rPr>
  </w:style>
  <w:style w:type="character" w:customStyle="1" w:styleId="AklamaMetniChar">
    <w:name w:val="Açıklama Metni Char"/>
    <w:link w:val="AklamaMetni"/>
    <w:rsid w:val="00B538A9"/>
    <w:rPr>
      <w:snapToGrid w:val="0"/>
      <w:lang w:eastAsia="en-US"/>
    </w:rPr>
  </w:style>
  <w:style w:type="paragraph" w:styleId="Dzeltme">
    <w:name w:val="Revision"/>
    <w:hidden/>
    <w:uiPriority w:val="99"/>
    <w:semiHidden/>
    <w:rsid w:val="006F4D2A"/>
    <w:rPr>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46945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6637F011-4C45-4772-B9CF-887D1BC7E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941</TotalTime>
  <Pages>3</Pages>
  <Words>515</Words>
  <Characters>2941</Characters>
  <Application>Microsoft Office Word</Application>
  <DocSecurity>0</DocSecurity>
  <Lines>24</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&lt;LETTRE D’INVITATION À SOUMISSIONNER&gt;</vt:lpstr>
      <vt:lpstr>&lt;LETTRE D’INVITATION À SOUMISSIONNER&gt;</vt:lpstr>
    </vt:vector>
  </TitlesOfParts>
  <Manager/>
  <Company/>
  <LinksUpToDate>false</LinksUpToDate>
  <CharactersWithSpaces>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Mustafa Melih Emre BEJİ</cp:lastModifiedBy>
  <cp:revision>45</cp:revision>
  <cp:lastPrinted>2015-01-23T10:55:00Z</cp:lastPrinted>
  <dcterms:created xsi:type="dcterms:W3CDTF">2018-12-18T11:55:00Z</dcterms:created>
  <dcterms:modified xsi:type="dcterms:W3CDTF">2026-03-20T11:49:00Z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2023-04-21T08:34:51Z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32145f58-aff8-4d00-98a7-0c0e64359cae</vt:lpwstr>
  </property>
  <property fmtid="{D5CDD505-2E9C-101B-9397-08002B2CF9AE}" pid="10" name="MSIP_Label_6bd9ddd1-4d20-43f6-abfa-fc3c07406f94_ContentBits">
    <vt:lpwstr>0</vt:lpwstr>
  </property>
</Properties>
</file>